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F32736" w14:textId="77777777" w:rsidR="005E15B4" w:rsidRPr="00974002" w:rsidRDefault="006A2837" w:rsidP="001A20BF">
      <w:pPr>
        <w:jc w:val="right"/>
        <w:rPr>
          <w:rFonts w:asciiTheme="majorEastAsia" w:eastAsiaTheme="majorEastAsia" w:hAnsiTheme="majorEastAsia"/>
          <w:sz w:val="22"/>
          <w:szCs w:val="22"/>
        </w:rPr>
      </w:pPr>
      <w:r>
        <w:rPr>
          <w:rFonts w:ascii="ＭＳ ゴシック" w:eastAsia="ＭＳ ゴシック" w:hAnsi="ＭＳ ゴシック" w:hint="eastAsia"/>
          <w:sz w:val="22"/>
          <w:szCs w:val="22"/>
        </w:rPr>
        <w:t>＃文書番号●●●</w:t>
      </w:r>
    </w:p>
    <w:p w14:paraId="6B3429F1" w14:textId="2EE0EBF4" w:rsidR="005E15B4" w:rsidRPr="00974002" w:rsidRDefault="00326418" w:rsidP="001A20BF">
      <w:pPr>
        <w:jc w:val="right"/>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　　</w:t>
      </w:r>
      <w:r w:rsidR="005E15B4" w:rsidRPr="00974002">
        <w:rPr>
          <w:rFonts w:asciiTheme="majorEastAsia" w:eastAsiaTheme="majorEastAsia" w:hAnsiTheme="majorEastAsia" w:hint="eastAsia"/>
          <w:sz w:val="22"/>
          <w:szCs w:val="22"/>
        </w:rPr>
        <w:t>年　　月　　日</w:t>
      </w:r>
    </w:p>
    <w:p w14:paraId="4B39EEE6" w14:textId="77777777" w:rsidR="005E15B4" w:rsidRPr="00974002" w:rsidRDefault="008F3073">
      <w:pPr>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一般</w:t>
      </w:r>
      <w:r w:rsidR="005E15B4" w:rsidRPr="00974002">
        <w:rPr>
          <w:rFonts w:asciiTheme="majorEastAsia" w:eastAsiaTheme="majorEastAsia" w:hAnsiTheme="majorEastAsia" w:hint="eastAsia"/>
          <w:sz w:val="22"/>
          <w:szCs w:val="22"/>
        </w:rPr>
        <w:t>財団法人家電製品協会</w:t>
      </w:r>
    </w:p>
    <w:p w14:paraId="088EBA36" w14:textId="77777777" w:rsidR="005E15B4" w:rsidRPr="00974002" w:rsidRDefault="00576C53" w:rsidP="006A7998">
      <w:pPr>
        <w:ind w:firstLineChars="100" w:firstLine="22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専務理事</w:t>
      </w:r>
      <w:r w:rsidR="005E15B4" w:rsidRPr="00974002">
        <w:rPr>
          <w:rFonts w:asciiTheme="majorEastAsia" w:eastAsiaTheme="majorEastAsia" w:hAnsiTheme="majorEastAsia" w:hint="eastAsia"/>
          <w:sz w:val="22"/>
          <w:szCs w:val="22"/>
        </w:rPr>
        <w:t xml:space="preserve">　</w:t>
      </w:r>
      <w:r w:rsidR="003B7F83" w:rsidRPr="00974002">
        <w:rPr>
          <w:rFonts w:asciiTheme="majorEastAsia" w:eastAsiaTheme="majorEastAsia" w:hAnsiTheme="majorEastAsia" w:hint="eastAsia"/>
          <w:sz w:val="22"/>
          <w:szCs w:val="22"/>
        </w:rPr>
        <w:t>伊藤　章</w:t>
      </w:r>
      <w:r w:rsidR="001A20BF" w:rsidRPr="00974002">
        <w:rPr>
          <w:rFonts w:asciiTheme="majorEastAsia" w:eastAsiaTheme="majorEastAsia" w:hAnsiTheme="majorEastAsia" w:hint="eastAsia"/>
          <w:sz w:val="22"/>
          <w:szCs w:val="22"/>
        </w:rPr>
        <w:t xml:space="preserve">　殿</w:t>
      </w:r>
    </w:p>
    <w:p w14:paraId="668A561F" w14:textId="77777777" w:rsidR="00F95110" w:rsidRPr="00974002" w:rsidRDefault="00F95110">
      <w:pPr>
        <w:rPr>
          <w:rFonts w:asciiTheme="majorEastAsia" w:eastAsiaTheme="majorEastAsia" w:hAnsiTheme="majorEastAsia"/>
          <w:sz w:val="22"/>
          <w:szCs w:val="22"/>
        </w:rPr>
      </w:pPr>
    </w:p>
    <w:p w14:paraId="6416DF6B" w14:textId="77777777" w:rsidR="005E15B4" w:rsidRPr="00974002" w:rsidRDefault="005E15B4" w:rsidP="00B20FB5">
      <w:pPr>
        <w:ind w:leftChars="2430" w:left="5103"/>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住所</w:t>
      </w:r>
      <w:r w:rsidR="001A20BF" w:rsidRPr="00974002">
        <w:rPr>
          <w:rFonts w:asciiTheme="majorEastAsia" w:eastAsiaTheme="majorEastAsia" w:hAnsiTheme="majorEastAsia" w:hint="eastAsia"/>
          <w:sz w:val="22"/>
          <w:szCs w:val="22"/>
        </w:rPr>
        <w:t xml:space="preserve">　</w:t>
      </w:r>
    </w:p>
    <w:p w14:paraId="5C85E4E2" w14:textId="77777777" w:rsidR="005E15B4" w:rsidRPr="00974002" w:rsidRDefault="005E15B4" w:rsidP="00B20FB5">
      <w:pPr>
        <w:ind w:leftChars="2430" w:left="5103"/>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市</w:t>
      </w:r>
      <w:r w:rsidR="00780F3C" w:rsidRPr="00974002">
        <w:rPr>
          <w:rFonts w:asciiTheme="majorEastAsia" w:eastAsiaTheme="majorEastAsia" w:hAnsiTheme="majorEastAsia" w:hint="eastAsia"/>
          <w:sz w:val="22"/>
          <w:szCs w:val="22"/>
        </w:rPr>
        <w:t>（</w:t>
      </w:r>
      <w:r w:rsidR="001A20BF" w:rsidRPr="00974002">
        <w:rPr>
          <w:rFonts w:asciiTheme="majorEastAsia" w:eastAsiaTheme="majorEastAsia" w:hAnsiTheme="majorEastAsia" w:hint="eastAsia"/>
          <w:sz w:val="22"/>
          <w:szCs w:val="22"/>
        </w:rPr>
        <w:t>or</w:t>
      </w:r>
      <w:r w:rsidRPr="00974002">
        <w:rPr>
          <w:rFonts w:asciiTheme="majorEastAsia" w:eastAsiaTheme="majorEastAsia" w:hAnsiTheme="majorEastAsia" w:hint="eastAsia"/>
          <w:sz w:val="22"/>
          <w:szCs w:val="22"/>
        </w:rPr>
        <w:t>町</w:t>
      </w:r>
      <w:r w:rsidR="001A20BF" w:rsidRPr="00974002">
        <w:rPr>
          <w:rFonts w:asciiTheme="majorEastAsia" w:eastAsiaTheme="majorEastAsia" w:hAnsiTheme="majorEastAsia" w:hint="eastAsia"/>
          <w:sz w:val="22"/>
          <w:szCs w:val="22"/>
        </w:rPr>
        <w:t>、</w:t>
      </w:r>
      <w:r w:rsidRPr="00974002">
        <w:rPr>
          <w:rFonts w:asciiTheme="majorEastAsia" w:eastAsiaTheme="majorEastAsia" w:hAnsiTheme="majorEastAsia" w:hint="eastAsia"/>
          <w:sz w:val="22"/>
          <w:szCs w:val="22"/>
        </w:rPr>
        <w:t>村</w:t>
      </w:r>
      <w:r w:rsidR="001A20BF" w:rsidRPr="00974002">
        <w:rPr>
          <w:rFonts w:asciiTheme="majorEastAsia" w:eastAsiaTheme="majorEastAsia" w:hAnsiTheme="majorEastAsia" w:hint="eastAsia"/>
          <w:sz w:val="22"/>
          <w:szCs w:val="22"/>
        </w:rPr>
        <w:t>）</w:t>
      </w:r>
      <w:r w:rsidRPr="00974002">
        <w:rPr>
          <w:rFonts w:asciiTheme="majorEastAsia" w:eastAsiaTheme="majorEastAsia" w:hAnsiTheme="majorEastAsia" w:hint="eastAsia"/>
          <w:sz w:val="22"/>
          <w:szCs w:val="22"/>
        </w:rPr>
        <w:t>名</w:t>
      </w:r>
      <w:r w:rsidR="001A20BF" w:rsidRPr="00974002">
        <w:rPr>
          <w:rFonts w:asciiTheme="majorEastAsia" w:eastAsiaTheme="majorEastAsia" w:hAnsiTheme="majorEastAsia" w:hint="eastAsia"/>
          <w:sz w:val="22"/>
          <w:szCs w:val="22"/>
        </w:rPr>
        <w:t xml:space="preserve">　</w:t>
      </w:r>
    </w:p>
    <w:p w14:paraId="17AAAA37" w14:textId="77777777" w:rsidR="005E15B4" w:rsidRPr="00974002" w:rsidRDefault="005E15B4" w:rsidP="00B20FB5">
      <w:pPr>
        <w:ind w:leftChars="2430" w:left="5103"/>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市</w:t>
      </w:r>
      <w:r w:rsidR="00780F3C" w:rsidRPr="00974002">
        <w:rPr>
          <w:rFonts w:asciiTheme="majorEastAsia" w:eastAsiaTheme="majorEastAsia" w:hAnsiTheme="majorEastAsia" w:hint="eastAsia"/>
          <w:sz w:val="22"/>
          <w:szCs w:val="22"/>
        </w:rPr>
        <w:t>（</w:t>
      </w:r>
      <w:r w:rsidR="001A20BF" w:rsidRPr="00974002">
        <w:rPr>
          <w:rFonts w:asciiTheme="majorEastAsia" w:eastAsiaTheme="majorEastAsia" w:hAnsiTheme="majorEastAsia" w:hint="eastAsia"/>
          <w:sz w:val="22"/>
          <w:szCs w:val="22"/>
        </w:rPr>
        <w:t>or町、村）</w:t>
      </w:r>
      <w:r w:rsidRPr="00974002">
        <w:rPr>
          <w:rFonts w:asciiTheme="majorEastAsia" w:eastAsiaTheme="majorEastAsia" w:hAnsiTheme="majorEastAsia" w:hint="eastAsia"/>
          <w:sz w:val="22"/>
          <w:szCs w:val="22"/>
        </w:rPr>
        <w:t>長</w:t>
      </w:r>
      <w:r w:rsidR="001A20BF" w:rsidRPr="00974002">
        <w:rPr>
          <w:rFonts w:asciiTheme="majorEastAsia" w:eastAsiaTheme="majorEastAsia" w:hAnsiTheme="majorEastAsia" w:hint="eastAsia"/>
          <w:sz w:val="22"/>
          <w:szCs w:val="22"/>
        </w:rPr>
        <w:t xml:space="preserve">　</w:t>
      </w:r>
      <w:r w:rsidRPr="00974002">
        <w:rPr>
          <w:rFonts w:asciiTheme="majorEastAsia" w:eastAsiaTheme="majorEastAsia" w:hAnsiTheme="majorEastAsia" w:hint="eastAsia"/>
          <w:sz w:val="22"/>
          <w:szCs w:val="22"/>
        </w:rPr>
        <w:t xml:space="preserve">　</w:t>
      </w:r>
      <w:r w:rsidR="001A20BF" w:rsidRPr="00974002">
        <w:rPr>
          <w:rFonts w:asciiTheme="majorEastAsia" w:eastAsiaTheme="majorEastAsia" w:hAnsiTheme="majorEastAsia" w:hint="eastAsia"/>
          <w:sz w:val="22"/>
          <w:szCs w:val="22"/>
        </w:rPr>
        <w:t xml:space="preserve">　　　　　　印</w:t>
      </w:r>
    </w:p>
    <w:p w14:paraId="0950B9FB" w14:textId="77777777" w:rsidR="00F95110" w:rsidRPr="00974002" w:rsidRDefault="00F95110" w:rsidP="00C36DD8">
      <w:pPr>
        <w:jc w:val="left"/>
        <w:rPr>
          <w:rFonts w:asciiTheme="majorEastAsia" w:eastAsiaTheme="majorEastAsia" w:hAnsiTheme="majorEastAsia"/>
          <w:sz w:val="22"/>
          <w:szCs w:val="22"/>
        </w:rPr>
      </w:pPr>
    </w:p>
    <w:p w14:paraId="78FB75EC" w14:textId="77777777" w:rsidR="005E15B4" w:rsidRPr="00974002" w:rsidRDefault="007A2513" w:rsidP="007A2513">
      <w:pPr>
        <w:jc w:val="center"/>
        <w:rPr>
          <w:rFonts w:asciiTheme="majorEastAsia" w:eastAsiaTheme="majorEastAsia" w:hAnsiTheme="majorEastAsia"/>
          <w:b/>
          <w:sz w:val="28"/>
          <w:szCs w:val="28"/>
        </w:rPr>
      </w:pPr>
      <w:r w:rsidRPr="00974002">
        <w:rPr>
          <w:rFonts w:asciiTheme="majorEastAsia" w:eastAsiaTheme="majorEastAsia" w:hAnsiTheme="majorEastAsia" w:hint="eastAsia"/>
          <w:b/>
          <w:sz w:val="28"/>
          <w:szCs w:val="28"/>
        </w:rPr>
        <w:t>不法投棄未然防止事業協力　実績報告書</w:t>
      </w:r>
    </w:p>
    <w:p w14:paraId="61E7D139" w14:textId="3DE286A2" w:rsidR="007A2513" w:rsidRPr="00974002" w:rsidRDefault="007A2513" w:rsidP="007A2513">
      <w:pPr>
        <w:jc w:val="center"/>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w:t>
      </w:r>
      <w:r w:rsidR="00131A0F">
        <w:rPr>
          <w:rFonts w:asciiTheme="majorEastAsia" w:eastAsiaTheme="majorEastAsia" w:hAnsiTheme="majorEastAsia" w:hint="eastAsia"/>
          <w:sz w:val="22"/>
          <w:szCs w:val="22"/>
        </w:rPr>
        <w:t>20</w:t>
      </w:r>
      <w:r w:rsidR="003D06C1">
        <w:rPr>
          <w:rFonts w:asciiTheme="majorEastAsia" w:eastAsiaTheme="majorEastAsia" w:hAnsiTheme="majorEastAsia" w:hint="eastAsia"/>
          <w:sz w:val="22"/>
          <w:szCs w:val="22"/>
        </w:rPr>
        <w:t>20</w:t>
      </w:r>
      <w:r w:rsidR="00131A0F">
        <w:rPr>
          <w:rFonts w:asciiTheme="majorEastAsia" w:eastAsiaTheme="majorEastAsia" w:hAnsiTheme="majorEastAsia" w:hint="eastAsia"/>
          <w:sz w:val="22"/>
          <w:szCs w:val="22"/>
        </w:rPr>
        <w:t>年度</w:t>
      </w:r>
      <w:r w:rsidR="009A213F" w:rsidRPr="00974002">
        <w:rPr>
          <w:rFonts w:asciiTheme="majorEastAsia" w:eastAsiaTheme="majorEastAsia" w:hAnsiTheme="majorEastAsia" w:hint="eastAsia"/>
          <w:sz w:val="22"/>
          <w:szCs w:val="22"/>
        </w:rPr>
        <w:t>分</w:t>
      </w:r>
      <w:r w:rsidRPr="00974002">
        <w:rPr>
          <w:rFonts w:asciiTheme="majorEastAsia" w:eastAsiaTheme="majorEastAsia" w:hAnsiTheme="majorEastAsia" w:hint="eastAsia"/>
          <w:sz w:val="22"/>
          <w:szCs w:val="22"/>
        </w:rPr>
        <w:t>)</w:t>
      </w:r>
    </w:p>
    <w:p w14:paraId="15526687" w14:textId="77777777" w:rsidR="007A2513" w:rsidRPr="00974002" w:rsidRDefault="007A2513">
      <w:pPr>
        <w:rPr>
          <w:rFonts w:asciiTheme="majorEastAsia" w:eastAsiaTheme="majorEastAsia" w:hAnsiTheme="majorEastAsia"/>
          <w:sz w:val="22"/>
          <w:szCs w:val="22"/>
        </w:rPr>
      </w:pPr>
    </w:p>
    <w:p w14:paraId="15341553" w14:textId="77777777" w:rsidR="00F02D0D" w:rsidRPr="00974002" w:rsidRDefault="00F525C4" w:rsidP="006A7998">
      <w:pPr>
        <w:ind w:firstLineChars="100" w:firstLine="22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不法投棄未然防止事業協力実施要項（以下「協力要項</w:t>
      </w:r>
      <w:r w:rsidR="00F02D0D" w:rsidRPr="00974002">
        <w:rPr>
          <w:rFonts w:asciiTheme="majorEastAsia" w:eastAsiaTheme="majorEastAsia" w:hAnsiTheme="majorEastAsia" w:hint="eastAsia"/>
          <w:sz w:val="22"/>
          <w:szCs w:val="22"/>
        </w:rPr>
        <w:t>」という。）第</w:t>
      </w:r>
      <w:r w:rsidR="00F8118C" w:rsidRPr="00974002">
        <w:rPr>
          <w:rFonts w:asciiTheme="majorEastAsia" w:eastAsiaTheme="majorEastAsia" w:hAnsiTheme="majorEastAsia" w:hint="eastAsia"/>
          <w:sz w:val="22"/>
          <w:szCs w:val="22"/>
        </w:rPr>
        <w:t>１</w:t>
      </w:r>
      <w:r w:rsidR="00895382" w:rsidRPr="00974002">
        <w:rPr>
          <w:rFonts w:asciiTheme="majorEastAsia" w:eastAsiaTheme="majorEastAsia" w:hAnsiTheme="majorEastAsia" w:hint="eastAsia"/>
          <w:sz w:val="22"/>
          <w:szCs w:val="22"/>
        </w:rPr>
        <w:t>５</w:t>
      </w:r>
      <w:r w:rsidR="006A7998" w:rsidRPr="00974002">
        <w:rPr>
          <w:rFonts w:asciiTheme="majorEastAsia" w:eastAsiaTheme="majorEastAsia" w:hAnsiTheme="majorEastAsia" w:hint="eastAsia"/>
          <w:sz w:val="22"/>
          <w:szCs w:val="22"/>
        </w:rPr>
        <w:t>条</w:t>
      </w:r>
      <w:r w:rsidR="00F02D0D" w:rsidRPr="00974002">
        <w:rPr>
          <w:rFonts w:asciiTheme="majorEastAsia" w:eastAsiaTheme="majorEastAsia" w:hAnsiTheme="majorEastAsia" w:hint="eastAsia"/>
          <w:sz w:val="22"/>
          <w:szCs w:val="22"/>
        </w:rPr>
        <w:t>第１項の規定に基づき不法投棄未然防止事業協力実績報告書を提出いたします。</w:t>
      </w:r>
    </w:p>
    <w:p w14:paraId="0A22C12F" w14:textId="77777777" w:rsidR="00F95110" w:rsidRPr="00974002" w:rsidRDefault="00F95110">
      <w:pPr>
        <w:rPr>
          <w:rFonts w:asciiTheme="majorEastAsia" w:eastAsiaTheme="majorEastAsia" w:hAnsiTheme="majorEastAsia"/>
          <w:sz w:val="22"/>
          <w:szCs w:val="22"/>
        </w:rPr>
      </w:pPr>
    </w:p>
    <w:p w14:paraId="7259EC1B" w14:textId="77777777" w:rsidR="005E15B4" w:rsidRPr="00974002" w:rsidRDefault="005E15B4" w:rsidP="005E15B4">
      <w:pPr>
        <w:pStyle w:val="a3"/>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記</w:t>
      </w:r>
    </w:p>
    <w:p w14:paraId="7EC3C54F" w14:textId="77777777" w:rsidR="000F38DA" w:rsidRPr="00974002" w:rsidRDefault="000F38DA" w:rsidP="000F38DA">
      <w:pPr>
        <w:rPr>
          <w:rFonts w:asciiTheme="majorEastAsia" w:eastAsiaTheme="majorEastAsia" w:hAnsiTheme="majorEastAsia"/>
          <w:sz w:val="22"/>
          <w:szCs w:val="22"/>
        </w:rPr>
      </w:pPr>
    </w:p>
    <w:p w14:paraId="3775717E" w14:textId="77777777" w:rsidR="002A0DD7" w:rsidRPr="00974002" w:rsidRDefault="002432BC" w:rsidP="002A0DD7">
      <w:pPr>
        <w:pStyle w:val="a7"/>
        <w:numPr>
          <w:ilvl w:val="0"/>
          <w:numId w:val="9"/>
        </w:numPr>
        <w:ind w:leftChars="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事業の結果報告書（</w:t>
      </w:r>
      <w:r w:rsidR="004D2371" w:rsidRPr="00974002">
        <w:rPr>
          <w:rFonts w:asciiTheme="majorEastAsia" w:eastAsiaTheme="majorEastAsia" w:hAnsiTheme="majorEastAsia" w:hint="eastAsia"/>
          <w:sz w:val="22"/>
          <w:szCs w:val="22"/>
        </w:rPr>
        <w:t>第２面</w:t>
      </w:r>
      <w:r w:rsidRPr="00974002">
        <w:rPr>
          <w:rFonts w:asciiTheme="majorEastAsia" w:eastAsiaTheme="majorEastAsia" w:hAnsiTheme="majorEastAsia" w:hint="eastAsia"/>
          <w:sz w:val="22"/>
          <w:szCs w:val="22"/>
        </w:rPr>
        <w:t>）</w:t>
      </w:r>
    </w:p>
    <w:p w14:paraId="2F8FCA1D" w14:textId="77777777" w:rsidR="002A0DD7" w:rsidRPr="00974002" w:rsidRDefault="00BE6E91" w:rsidP="002A0DD7">
      <w:pPr>
        <w:pStyle w:val="a7"/>
        <w:numPr>
          <w:ilvl w:val="0"/>
          <w:numId w:val="9"/>
        </w:numPr>
        <w:ind w:leftChars="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助成金の試算</w:t>
      </w:r>
      <w:r w:rsidR="004D2371" w:rsidRPr="00974002">
        <w:rPr>
          <w:rFonts w:asciiTheme="majorEastAsia" w:eastAsiaTheme="majorEastAsia" w:hAnsiTheme="majorEastAsia" w:hint="eastAsia"/>
          <w:sz w:val="22"/>
          <w:szCs w:val="22"/>
        </w:rPr>
        <w:t>（第３</w:t>
      </w:r>
      <w:r w:rsidR="007A2513" w:rsidRPr="00974002">
        <w:rPr>
          <w:rFonts w:asciiTheme="majorEastAsia" w:eastAsiaTheme="majorEastAsia" w:hAnsiTheme="majorEastAsia" w:hint="eastAsia"/>
          <w:sz w:val="22"/>
          <w:szCs w:val="22"/>
        </w:rPr>
        <w:t>面</w:t>
      </w:r>
      <w:r w:rsidR="002432BC" w:rsidRPr="00974002">
        <w:rPr>
          <w:rFonts w:asciiTheme="majorEastAsia" w:eastAsiaTheme="majorEastAsia" w:hAnsiTheme="majorEastAsia" w:hint="eastAsia"/>
          <w:sz w:val="22"/>
          <w:szCs w:val="22"/>
        </w:rPr>
        <w:t>）</w:t>
      </w:r>
    </w:p>
    <w:p w14:paraId="3A497E1F" w14:textId="77777777" w:rsidR="00DC3B24" w:rsidRPr="00974002" w:rsidRDefault="00C00BC8" w:rsidP="002A0DD7">
      <w:pPr>
        <w:pStyle w:val="a7"/>
        <w:numPr>
          <w:ilvl w:val="0"/>
          <w:numId w:val="9"/>
        </w:numPr>
        <w:ind w:leftChars="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提出</w:t>
      </w:r>
      <w:r w:rsidR="00DC3B24" w:rsidRPr="00974002">
        <w:rPr>
          <w:rFonts w:asciiTheme="majorEastAsia" w:eastAsiaTheme="majorEastAsia" w:hAnsiTheme="majorEastAsia" w:hint="eastAsia"/>
          <w:sz w:val="22"/>
          <w:szCs w:val="22"/>
        </w:rPr>
        <w:t>書類（リース契約書等</w:t>
      </w:r>
      <w:r w:rsidR="00106F35" w:rsidRPr="00974002">
        <w:rPr>
          <w:rFonts w:asciiTheme="majorEastAsia" w:eastAsiaTheme="majorEastAsia" w:hAnsiTheme="majorEastAsia" w:hint="eastAsia"/>
          <w:sz w:val="22"/>
          <w:szCs w:val="22"/>
        </w:rPr>
        <w:t>、</w:t>
      </w:r>
      <w:r w:rsidR="000F46A2" w:rsidRPr="00974002">
        <w:rPr>
          <w:rFonts w:asciiTheme="majorEastAsia" w:eastAsiaTheme="majorEastAsia" w:hAnsiTheme="majorEastAsia" w:hint="eastAsia"/>
          <w:sz w:val="22"/>
          <w:szCs w:val="22"/>
        </w:rPr>
        <w:t>既に</w:t>
      </w:r>
      <w:r w:rsidR="00DC3B24" w:rsidRPr="00974002">
        <w:rPr>
          <w:rFonts w:asciiTheme="majorEastAsia" w:eastAsiaTheme="majorEastAsia" w:hAnsiTheme="majorEastAsia" w:hint="eastAsia"/>
          <w:sz w:val="22"/>
          <w:szCs w:val="22"/>
        </w:rPr>
        <w:t>提出しているものについては</w:t>
      </w:r>
      <w:r w:rsidRPr="00974002">
        <w:rPr>
          <w:rFonts w:asciiTheme="majorEastAsia" w:eastAsiaTheme="majorEastAsia" w:hAnsiTheme="majorEastAsia" w:hint="eastAsia"/>
          <w:sz w:val="22"/>
          <w:szCs w:val="22"/>
        </w:rPr>
        <w:t>提出</w:t>
      </w:r>
      <w:r w:rsidR="00DC3B24" w:rsidRPr="00974002">
        <w:rPr>
          <w:rFonts w:asciiTheme="majorEastAsia" w:eastAsiaTheme="majorEastAsia" w:hAnsiTheme="majorEastAsia" w:hint="eastAsia"/>
          <w:sz w:val="22"/>
          <w:szCs w:val="22"/>
        </w:rPr>
        <w:t>の必要はありません。）</w:t>
      </w:r>
    </w:p>
    <w:p w14:paraId="30783EF5" w14:textId="77777777" w:rsidR="00A64F9D" w:rsidRPr="00974002" w:rsidRDefault="00A64F9D" w:rsidP="005435E3">
      <w:pPr>
        <w:pStyle w:val="a7"/>
        <w:numPr>
          <w:ilvl w:val="0"/>
          <w:numId w:val="6"/>
        </w:numPr>
        <w:ind w:leftChars="0" w:left="1276"/>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契約書（品名、数量及び金額部分記載のもの）の写し</w:t>
      </w:r>
    </w:p>
    <w:p w14:paraId="101412BA" w14:textId="77777777" w:rsidR="00747685" w:rsidRPr="00974002" w:rsidRDefault="00A64F9D" w:rsidP="005435E3">
      <w:pPr>
        <w:pStyle w:val="a7"/>
        <w:numPr>
          <w:ilvl w:val="0"/>
          <w:numId w:val="6"/>
        </w:numPr>
        <w:ind w:leftChars="0" w:left="1276"/>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納品書及び請求書の写し</w:t>
      </w:r>
    </w:p>
    <w:p w14:paraId="6D1F1540" w14:textId="77777777" w:rsidR="00747685" w:rsidRPr="00974002" w:rsidRDefault="00A64F9D" w:rsidP="005435E3">
      <w:pPr>
        <w:pStyle w:val="a7"/>
        <w:numPr>
          <w:ilvl w:val="0"/>
          <w:numId w:val="6"/>
        </w:numPr>
        <w:ind w:leftChars="0" w:left="1276"/>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支払を証するものの写し（出納印が押印された支出命令書</w:t>
      </w:r>
      <w:r w:rsidR="0019616F" w:rsidRPr="00974002">
        <w:rPr>
          <w:rFonts w:asciiTheme="majorEastAsia" w:eastAsiaTheme="majorEastAsia" w:hAnsiTheme="majorEastAsia" w:hint="eastAsia"/>
          <w:sz w:val="22"/>
          <w:szCs w:val="22"/>
        </w:rPr>
        <w:t>、</w:t>
      </w:r>
      <w:r w:rsidRPr="00974002">
        <w:rPr>
          <w:rFonts w:asciiTheme="majorEastAsia" w:eastAsiaTheme="majorEastAsia" w:hAnsiTheme="majorEastAsia" w:hint="eastAsia"/>
          <w:sz w:val="22"/>
          <w:szCs w:val="22"/>
        </w:rPr>
        <w:t>領収書等）</w:t>
      </w:r>
    </w:p>
    <w:p w14:paraId="5C7F347B" w14:textId="77777777" w:rsidR="00747685" w:rsidRPr="00974002" w:rsidRDefault="00A64F9D" w:rsidP="005435E3">
      <w:pPr>
        <w:pStyle w:val="a7"/>
        <w:numPr>
          <w:ilvl w:val="0"/>
          <w:numId w:val="6"/>
        </w:numPr>
        <w:ind w:leftChars="0" w:left="1276"/>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防止事業で実施した設備等の写真の写し</w:t>
      </w:r>
    </w:p>
    <w:p w14:paraId="170D32D2" w14:textId="77777777" w:rsidR="007E02BA" w:rsidRPr="00974002" w:rsidRDefault="00A64F9D" w:rsidP="005435E3">
      <w:pPr>
        <w:pStyle w:val="a7"/>
        <w:numPr>
          <w:ilvl w:val="0"/>
          <w:numId w:val="6"/>
        </w:numPr>
        <w:ind w:leftChars="0" w:left="1276"/>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その他あらかじめ指定された書類</w:t>
      </w:r>
    </w:p>
    <w:p w14:paraId="7063577C" w14:textId="77777777" w:rsidR="00093CB3" w:rsidRPr="00974002" w:rsidRDefault="00093CB3" w:rsidP="000F38DA">
      <w:pPr>
        <w:rPr>
          <w:rFonts w:asciiTheme="majorEastAsia" w:eastAsiaTheme="majorEastAsia" w:hAnsiTheme="majorEastAsia"/>
          <w:sz w:val="22"/>
          <w:szCs w:val="22"/>
        </w:rPr>
      </w:pPr>
    </w:p>
    <w:p w14:paraId="2E202EE7" w14:textId="77777777" w:rsidR="008321F6" w:rsidRPr="00974002" w:rsidRDefault="008321F6" w:rsidP="000F38DA">
      <w:pPr>
        <w:rPr>
          <w:rFonts w:asciiTheme="majorEastAsia" w:eastAsiaTheme="majorEastAsia" w:hAnsiTheme="majorEastAsia"/>
          <w:sz w:val="22"/>
          <w:szCs w:val="22"/>
        </w:rPr>
      </w:pPr>
    </w:p>
    <w:p w14:paraId="23B41B54" w14:textId="77777777" w:rsidR="00F95110" w:rsidRPr="00974002" w:rsidRDefault="00895382" w:rsidP="00582C94">
      <w:pPr>
        <w:ind w:leftChars="132" w:left="1157" w:hangingChars="400" w:hanging="88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 xml:space="preserve">（注１）　</w:t>
      </w:r>
      <w:r w:rsidR="00250671" w:rsidRPr="00974002">
        <w:rPr>
          <w:rFonts w:asciiTheme="majorEastAsia" w:eastAsiaTheme="majorEastAsia" w:hAnsiTheme="majorEastAsia" w:hint="eastAsia"/>
          <w:sz w:val="22"/>
          <w:szCs w:val="22"/>
        </w:rPr>
        <w:t>この</w:t>
      </w:r>
      <w:r w:rsidR="0082508E" w:rsidRPr="00974002">
        <w:rPr>
          <w:rFonts w:asciiTheme="majorEastAsia" w:eastAsiaTheme="majorEastAsia" w:hAnsiTheme="majorEastAsia" w:hint="eastAsia"/>
          <w:sz w:val="22"/>
          <w:szCs w:val="22"/>
        </w:rPr>
        <w:t>実績報告書</w:t>
      </w:r>
      <w:r w:rsidR="008321F6" w:rsidRPr="00974002">
        <w:rPr>
          <w:rFonts w:asciiTheme="majorEastAsia" w:eastAsiaTheme="majorEastAsia" w:hAnsiTheme="majorEastAsia" w:hint="eastAsia"/>
          <w:sz w:val="22"/>
          <w:szCs w:val="22"/>
        </w:rPr>
        <w:t>に押印の上、</w:t>
      </w:r>
      <w:r w:rsidR="00C84BDE" w:rsidRPr="00974002">
        <w:rPr>
          <w:rFonts w:asciiTheme="majorEastAsia" w:eastAsiaTheme="majorEastAsia" w:hAnsiTheme="majorEastAsia" w:hint="eastAsia"/>
          <w:sz w:val="22"/>
          <w:szCs w:val="22"/>
        </w:rPr>
        <w:t>証拠書類</w:t>
      </w:r>
      <w:r w:rsidR="008321F6" w:rsidRPr="00974002">
        <w:rPr>
          <w:rFonts w:asciiTheme="majorEastAsia" w:eastAsiaTheme="majorEastAsia" w:hAnsiTheme="majorEastAsia" w:hint="eastAsia"/>
          <w:sz w:val="22"/>
          <w:szCs w:val="22"/>
        </w:rPr>
        <w:t>ととも</w:t>
      </w:r>
      <w:r w:rsidR="007A2513" w:rsidRPr="00974002">
        <w:rPr>
          <w:rFonts w:asciiTheme="majorEastAsia" w:eastAsiaTheme="majorEastAsia" w:hAnsiTheme="majorEastAsia" w:hint="eastAsia"/>
          <w:sz w:val="22"/>
          <w:szCs w:val="22"/>
        </w:rPr>
        <w:t>に郵送すること。</w:t>
      </w:r>
      <w:r w:rsidR="008321F6" w:rsidRPr="00974002">
        <w:rPr>
          <w:rFonts w:asciiTheme="majorEastAsia" w:eastAsiaTheme="majorEastAsia" w:hAnsiTheme="majorEastAsia" w:hint="eastAsia"/>
          <w:sz w:val="22"/>
          <w:szCs w:val="22"/>
        </w:rPr>
        <w:t>さらに、</w:t>
      </w:r>
      <w:r w:rsidR="00747685" w:rsidRPr="00974002">
        <w:rPr>
          <w:rFonts w:asciiTheme="majorEastAsia" w:eastAsiaTheme="majorEastAsia" w:hAnsiTheme="majorEastAsia" w:hint="eastAsia"/>
          <w:sz w:val="22"/>
          <w:szCs w:val="22"/>
        </w:rPr>
        <w:t>第２及び第３面は</w:t>
      </w:r>
      <w:r w:rsidR="007A2513" w:rsidRPr="00974002">
        <w:rPr>
          <w:rFonts w:asciiTheme="majorEastAsia" w:eastAsiaTheme="majorEastAsia" w:hAnsiTheme="majorEastAsia" w:hint="eastAsia"/>
          <w:sz w:val="22"/>
          <w:szCs w:val="22"/>
        </w:rPr>
        <w:t>電磁的記録を送信すること</w:t>
      </w:r>
    </w:p>
    <w:p w14:paraId="4F891CF6" w14:textId="77777777" w:rsidR="00D55D55" w:rsidRPr="00974002" w:rsidRDefault="006A7998" w:rsidP="00582C94">
      <w:pPr>
        <w:ind w:leftChars="133" w:left="1159" w:hangingChars="400" w:hanging="880"/>
        <w:rPr>
          <w:rFonts w:asciiTheme="majorEastAsia" w:eastAsiaTheme="majorEastAsia" w:hAnsiTheme="majorEastAsia" w:cs="ＭＳ Ｐゴシック"/>
          <w:sz w:val="22"/>
          <w:szCs w:val="22"/>
        </w:rPr>
      </w:pPr>
      <w:r w:rsidRPr="00974002">
        <w:rPr>
          <w:rFonts w:asciiTheme="majorEastAsia" w:eastAsiaTheme="majorEastAsia" w:hAnsiTheme="majorEastAsia" w:hint="eastAsia"/>
          <w:sz w:val="22"/>
          <w:szCs w:val="22"/>
        </w:rPr>
        <w:t xml:space="preserve">（注２）　</w:t>
      </w:r>
      <w:r w:rsidR="007A2513" w:rsidRPr="00974002">
        <w:rPr>
          <w:rFonts w:asciiTheme="majorEastAsia" w:eastAsiaTheme="majorEastAsia" w:hAnsiTheme="majorEastAsia" w:hint="eastAsia"/>
          <w:sz w:val="22"/>
          <w:szCs w:val="22"/>
        </w:rPr>
        <w:t>この</w:t>
      </w:r>
      <w:r w:rsidR="0053201C" w:rsidRPr="00974002">
        <w:rPr>
          <w:rFonts w:asciiTheme="majorEastAsia" w:eastAsiaTheme="majorEastAsia" w:hAnsiTheme="majorEastAsia" w:hint="eastAsia"/>
          <w:sz w:val="22"/>
          <w:szCs w:val="22"/>
        </w:rPr>
        <w:t>実績</w:t>
      </w:r>
      <w:r w:rsidR="007A2513" w:rsidRPr="00974002">
        <w:rPr>
          <w:rFonts w:asciiTheme="majorEastAsia" w:eastAsiaTheme="majorEastAsia" w:hAnsiTheme="majorEastAsia" w:hint="eastAsia"/>
          <w:sz w:val="22"/>
          <w:szCs w:val="22"/>
        </w:rPr>
        <w:t>報告書で使用する用語の定義は、</w:t>
      </w:r>
      <w:r w:rsidR="00241A5D" w:rsidRPr="00974002">
        <w:rPr>
          <w:rFonts w:asciiTheme="majorEastAsia" w:eastAsiaTheme="majorEastAsia" w:hAnsiTheme="majorEastAsia" w:hint="eastAsia"/>
          <w:sz w:val="22"/>
          <w:szCs w:val="22"/>
        </w:rPr>
        <w:t>この実績報告書に</w:t>
      </w:r>
      <w:r w:rsidR="00241A5D" w:rsidRPr="00974002">
        <w:rPr>
          <w:rFonts w:asciiTheme="majorEastAsia" w:eastAsiaTheme="majorEastAsia" w:hAnsiTheme="majorEastAsia" w:cs="ＭＳ Ｐゴシック" w:hint="eastAsia"/>
          <w:sz w:val="22"/>
          <w:szCs w:val="22"/>
        </w:rPr>
        <w:t>特に定めるほかは、</w:t>
      </w:r>
      <w:r w:rsidR="00A35286" w:rsidRPr="00974002">
        <w:rPr>
          <w:rFonts w:asciiTheme="majorEastAsia" w:eastAsiaTheme="majorEastAsia" w:hAnsiTheme="majorEastAsia" w:cs="ＭＳ Ｐゴシック" w:hint="eastAsia"/>
          <w:sz w:val="22"/>
          <w:szCs w:val="22"/>
        </w:rPr>
        <w:t>協力要項</w:t>
      </w:r>
      <w:r w:rsidR="007A2513" w:rsidRPr="00974002">
        <w:rPr>
          <w:rFonts w:asciiTheme="majorEastAsia" w:eastAsiaTheme="majorEastAsia" w:hAnsiTheme="majorEastAsia" w:cs="ＭＳ Ｐゴシック" w:hint="eastAsia"/>
          <w:sz w:val="22"/>
          <w:szCs w:val="22"/>
        </w:rPr>
        <w:t>に定めるところによるものとする</w:t>
      </w:r>
      <w:r w:rsidR="00BB74F0" w:rsidRPr="00974002">
        <w:rPr>
          <w:rFonts w:asciiTheme="majorEastAsia" w:eastAsiaTheme="majorEastAsia" w:hAnsiTheme="majorEastAsia" w:cs="ＭＳ Ｐゴシック" w:hint="eastAsia"/>
          <w:sz w:val="22"/>
          <w:szCs w:val="22"/>
        </w:rPr>
        <w:t>。</w:t>
      </w:r>
    </w:p>
    <w:p w14:paraId="5A28F317" w14:textId="77777777" w:rsidR="00A35286" w:rsidRPr="00974002" w:rsidRDefault="00A35286" w:rsidP="00241A5D">
      <w:pPr>
        <w:ind w:left="-1" w:hanging="1"/>
        <w:rPr>
          <w:rFonts w:asciiTheme="majorEastAsia" w:eastAsiaTheme="majorEastAsia" w:hAnsiTheme="majorEastAsia" w:cs="ＭＳ Ｐゴシック"/>
          <w:sz w:val="22"/>
          <w:szCs w:val="22"/>
        </w:rPr>
      </w:pPr>
    </w:p>
    <w:p w14:paraId="70029E82" w14:textId="77777777" w:rsidR="002432BC" w:rsidRPr="00974002" w:rsidRDefault="002432BC" w:rsidP="00D55D55">
      <w:pPr>
        <w:rPr>
          <w:rFonts w:asciiTheme="majorEastAsia" w:eastAsiaTheme="majorEastAsia" w:hAnsiTheme="majorEastAsia"/>
          <w:sz w:val="22"/>
          <w:szCs w:val="22"/>
        </w:rPr>
      </w:pPr>
    </w:p>
    <w:p w14:paraId="2F87C34F" w14:textId="77777777" w:rsidR="00C7488F" w:rsidRPr="00974002" w:rsidRDefault="000F38DA" w:rsidP="002432BC">
      <w:pPr>
        <w:pStyle w:val="a4"/>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以上</w:t>
      </w:r>
    </w:p>
    <w:p w14:paraId="065C7EB3" w14:textId="77777777" w:rsidR="000F38DA" w:rsidRPr="00974002" w:rsidRDefault="000F38DA" w:rsidP="00C7488F">
      <w:pPr>
        <w:tabs>
          <w:tab w:val="left" w:pos="3840"/>
        </w:tabs>
        <w:rPr>
          <w:rFonts w:asciiTheme="majorEastAsia" w:eastAsiaTheme="majorEastAsia" w:hAnsiTheme="majorEastAsia"/>
        </w:rPr>
      </w:pPr>
    </w:p>
    <w:sectPr w:rsidR="000F38DA" w:rsidRPr="00974002" w:rsidSect="00EC7D1B">
      <w:headerReference w:type="even" r:id="rId7"/>
      <w:headerReference w:type="default" r:id="rId8"/>
      <w:footerReference w:type="even" r:id="rId9"/>
      <w:footerReference w:type="default" r:id="rId10"/>
      <w:headerReference w:type="first" r:id="rId11"/>
      <w:footerReference w:type="first" r:id="rId12"/>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A7774F" w14:textId="77777777" w:rsidR="00531143" w:rsidRDefault="00531143">
      <w:r>
        <w:separator/>
      </w:r>
    </w:p>
  </w:endnote>
  <w:endnote w:type="continuationSeparator" w:id="0">
    <w:p w14:paraId="133C7D80" w14:textId="77777777" w:rsidR="00531143" w:rsidRDefault="00531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B0635" w14:textId="77777777" w:rsidR="003D06C1" w:rsidRDefault="003D06C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E4E439" w14:textId="5BCE5CD2" w:rsidR="00AA2C4E" w:rsidRPr="00FA5FFA" w:rsidRDefault="00AA2C4E" w:rsidP="00A514AC">
    <w:pPr>
      <w:pStyle w:val="a6"/>
      <w:jc w:val="right"/>
      <w:rPr>
        <w:rFonts w:ascii="ＭＳ 明朝" w:hAnsi="ＭＳ 明朝"/>
        <w:color w:val="808080"/>
        <w:sz w:val="16"/>
        <w:szCs w:val="16"/>
      </w:rPr>
    </w:pPr>
    <w:r w:rsidRPr="00FA5FFA">
      <w:rPr>
        <w:rFonts w:ascii="ＭＳ 明朝" w:hAnsi="ＭＳ 明朝" w:hint="eastAsia"/>
        <w:color w:val="808080"/>
        <w:sz w:val="16"/>
        <w:szCs w:val="16"/>
      </w:rPr>
      <w:t>【第1面】</w:t>
    </w:r>
    <w:r w:rsidR="00952140">
      <w:rPr>
        <w:rFonts w:ascii="ＭＳ 明朝" w:hAnsi="ＭＳ 明朝" w:hint="eastAsia"/>
        <w:color w:val="808080"/>
        <w:sz w:val="16"/>
        <w:szCs w:val="16"/>
      </w:rPr>
      <w:t>20</w:t>
    </w:r>
    <w:r w:rsidR="003D06C1">
      <w:rPr>
        <w:rFonts w:ascii="ＭＳ 明朝" w:hAnsi="ＭＳ 明朝" w:hint="eastAsia"/>
        <w:color w:val="808080"/>
        <w:sz w:val="16"/>
        <w:szCs w:val="16"/>
      </w:rPr>
      <w:t>20</w:t>
    </w:r>
    <w:bookmarkStart w:id="0" w:name="_GoBack"/>
    <w:bookmarkEnd w:id="0"/>
    <w:r w:rsidRPr="00FA5FFA">
      <w:rPr>
        <w:rFonts w:ascii="ＭＳ 明朝" w:hAnsi="ＭＳ 明朝" w:hint="eastAsia"/>
        <w:color w:val="808080"/>
        <w:sz w:val="16"/>
        <w:szCs w:val="16"/>
      </w:rPr>
      <w:t>年度</w:t>
    </w:r>
    <w:r w:rsidR="00DE6451" w:rsidRPr="00FA5FFA">
      <w:rPr>
        <w:rFonts w:ascii="ＭＳ 明朝" w:hAnsi="ＭＳ 明朝" w:hint="eastAsia"/>
        <w:color w:val="808080"/>
        <w:sz w:val="16"/>
        <w:szCs w:val="16"/>
      </w:rPr>
      <w:t>不法投棄未然防止事業協力実績報告書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F41E2" w14:textId="77777777" w:rsidR="003D06C1" w:rsidRDefault="003D06C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F59A46" w14:textId="77777777" w:rsidR="00531143" w:rsidRDefault="00531143">
      <w:r>
        <w:separator/>
      </w:r>
    </w:p>
  </w:footnote>
  <w:footnote w:type="continuationSeparator" w:id="0">
    <w:p w14:paraId="57BDD74A" w14:textId="77777777" w:rsidR="00531143" w:rsidRDefault="005311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75392" w14:textId="77777777" w:rsidR="003D06C1" w:rsidRDefault="003D06C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A9CDA" w14:textId="77777777" w:rsidR="00AA2C4E" w:rsidRPr="00717D0A" w:rsidRDefault="00AA2C4E" w:rsidP="0005799A">
    <w:pPr>
      <w:pStyle w:val="a5"/>
      <w:tabs>
        <w:tab w:val="clear" w:pos="8504"/>
        <w:tab w:val="right" w:pos="9000"/>
      </w:tabs>
      <w:rPr>
        <w:rFonts w:asciiTheme="majorEastAsia" w:eastAsiaTheme="majorEastAsia" w:hAnsiTheme="majorEastAsia"/>
        <w:color w:val="999999"/>
        <w:sz w:val="20"/>
        <w:szCs w:val="20"/>
        <w:highlight w:val="green"/>
      </w:rPr>
    </w:pPr>
    <w:r w:rsidRPr="00587561">
      <w:rPr>
        <w:rFonts w:asciiTheme="majorEastAsia" w:eastAsiaTheme="majorEastAsia" w:hAnsiTheme="majorEastAsia" w:hint="eastAsia"/>
        <w:sz w:val="20"/>
        <w:szCs w:val="20"/>
      </w:rPr>
      <w:t>様式第</w:t>
    </w:r>
    <w:r w:rsidR="0058477E">
      <w:rPr>
        <w:rFonts w:asciiTheme="majorEastAsia" w:eastAsiaTheme="majorEastAsia" w:hAnsiTheme="majorEastAsia" w:hint="eastAsia"/>
        <w:sz w:val="20"/>
        <w:szCs w:val="20"/>
      </w:rPr>
      <w:t>１０</w:t>
    </w:r>
    <w:r w:rsidRPr="00587561">
      <w:rPr>
        <w:rFonts w:asciiTheme="majorEastAsia" w:eastAsiaTheme="majorEastAsia" w:hAnsiTheme="majorEastAsia" w:hint="eastAsia"/>
        <w:sz w:val="20"/>
        <w:szCs w:val="20"/>
      </w:rPr>
      <w:t>（第１</w:t>
    </w:r>
    <w:r w:rsidR="00C761A5" w:rsidRPr="00587561">
      <w:rPr>
        <w:rFonts w:asciiTheme="majorEastAsia" w:eastAsiaTheme="majorEastAsia" w:hAnsiTheme="majorEastAsia" w:hint="eastAsia"/>
        <w:sz w:val="20"/>
        <w:szCs w:val="20"/>
      </w:rPr>
      <w:t>５</w:t>
    </w:r>
    <w:r w:rsidRPr="00587561">
      <w:rPr>
        <w:rFonts w:asciiTheme="majorEastAsia" w:eastAsiaTheme="majorEastAsia" w:hAnsiTheme="majorEastAsia" w:hint="eastAsia"/>
        <w:sz w:val="20"/>
        <w:szCs w:val="20"/>
      </w:rPr>
      <w:t>条第１項関係）</w:t>
    </w:r>
    <w:r w:rsidR="0005799A" w:rsidRPr="00717D0A">
      <w:rPr>
        <w:rFonts w:asciiTheme="majorEastAsia" w:eastAsiaTheme="majorEastAsia" w:hAnsiTheme="majorEastAsia" w:hint="eastAsia"/>
        <w:color w:val="999999"/>
        <w:sz w:val="20"/>
        <w:szCs w:val="20"/>
      </w:rPr>
      <w:tab/>
    </w:r>
    <w:r w:rsidR="0005799A" w:rsidRPr="00717D0A">
      <w:rPr>
        <w:rFonts w:asciiTheme="majorEastAsia" w:eastAsiaTheme="majorEastAsia" w:hAnsiTheme="majorEastAsia" w:hint="eastAsia"/>
        <w:color w:val="999999"/>
        <w:sz w:val="20"/>
        <w:szCs w:val="20"/>
      </w:rPr>
      <w:tab/>
      <w:t xml:space="preserve">　　　</w:t>
    </w:r>
    <w:r w:rsidRPr="00717D0A">
      <w:rPr>
        <w:rFonts w:asciiTheme="majorEastAsia" w:eastAsiaTheme="majorEastAsia" w:hAnsiTheme="majorEastAsia" w:hint="eastAsia"/>
        <w:color w:val="999999"/>
        <w:sz w:val="20"/>
        <w:szCs w:val="20"/>
      </w:rPr>
      <w:t>（第1面）</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76F7C" w14:textId="77777777" w:rsidR="003D06C1" w:rsidRDefault="003D06C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23616"/>
    <w:multiLevelType w:val="hybridMultilevel"/>
    <w:tmpl w:val="96DE3C00"/>
    <w:lvl w:ilvl="0" w:tplc="C5AE3E5A">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1912CA8"/>
    <w:multiLevelType w:val="hybridMultilevel"/>
    <w:tmpl w:val="6EA4FBDA"/>
    <w:lvl w:ilvl="0" w:tplc="7278F666">
      <w:start w:val="1"/>
      <w:numFmt w:val="decimalEnclosedCircle"/>
      <w:lvlText w:val="%1"/>
      <w:lvlJc w:val="left"/>
      <w:pPr>
        <w:ind w:left="1439" w:hanging="360"/>
      </w:pPr>
      <w:rPr>
        <w:rFonts w:hint="default"/>
      </w:rPr>
    </w:lvl>
    <w:lvl w:ilvl="1" w:tplc="04090017" w:tentative="1">
      <w:start w:val="1"/>
      <w:numFmt w:val="aiueoFullWidth"/>
      <w:lvlText w:val="(%2)"/>
      <w:lvlJc w:val="left"/>
      <w:pPr>
        <w:ind w:left="1919" w:hanging="420"/>
      </w:p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2" w15:restartNumberingAfterBreak="0">
    <w:nsid w:val="14D84E30"/>
    <w:multiLevelType w:val="hybridMultilevel"/>
    <w:tmpl w:val="9B126F92"/>
    <w:lvl w:ilvl="0" w:tplc="0409000F">
      <w:start w:val="1"/>
      <w:numFmt w:val="decimal"/>
      <w:lvlText w:val="%1."/>
      <w:lvlJc w:val="left"/>
      <w:pPr>
        <w:ind w:left="1499" w:hanging="420"/>
      </w:pPr>
    </w:lvl>
    <w:lvl w:ilvl="1" w:tplc="04090017" w:tentative="1">
      <w:start w:val="1"/>
      <w:numFmt w:val="aiueoFullWidth"/>
      <w:lvlText w:val="(%2)"/>
      <w:lvlJc w:val="left"/>
      <w:pPr>
        <w:ind w:left="1919" w:hanging="420"/>
      </w:p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3" w15:restartNumberingAfterBreak="0">
    <w:nsid w:val="28DE74B3"/>
    <w:multiLevelType w:val="hybridMultilevel"/>
    <w:tmpl w:val="A53A482E"/>
    <w:lvl w:ilvl="0" w:tplc="FBE40D4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AF16C36"/>
    <w:multiLevelType w:val="hybridMultilevel"/>
    <w:tmpl w:val="64B25FCA"/>
    <w:lvl w:ilvl="0" w:tplc="896ED838">
      <w:start w:val="1"/>
      <w:numFmt w:val="decimalEnclosedCircle"/>
      <w:lvlText w:val="%1"/>
      <w:lvlJc w:val="left"/>
      <w:pPr>
        <w:ind w:left="1439" w:hanging="360"/>
      </w:pPr>
      <w:rPr>
        <w:rFonts w:hint="default"/>
      </w:rPr>
    </w:lvl>
    <w:lvl w:ilvl="1" w:tplc="04090017" w:tentative="1">
      <w:start w:val="1"/>
      <w:numFmt w:val="aiueoFullWidth"/>
      <w:lvlText w:val="(%2)"/>
      <w:lvlJc w:val="left"/>
      <w:pPr>
        <w:ind w:left="1919" w:hanging="420"/>
      </w:p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5" w15:restartNumberingAfterBreak="0">
    <w:nsid w:val="42237ADD"/>
    <w:multiLevelType w:val="hybridMultilevel"/>
    <w:tmpl w:val="4F668BAC"/>
    <w:lvl w:ilvl="0" w:tplc="04090011">
      <w:start w:val="1"/>
      <w:numFmt w:val="decimalEnclosedCircle"/>
      <w:lvlText w:val="%1"/>
      <w:lvlJc w:val="left"/>
      <w:pPr>
        <w:ind w:left="1499" w:hanging="420"/>
      </w:pPr>
    </w:lvl>
    <w:lvl w:ilvl="1" w:tplc="AB00CF38">
      <w:start w:val="1"/>
      <w:numFmt w:val="decimalFullWidth"/>
      <w:lvlText w:val="（注%2）"/>
      <w:lvlJc w:val="left"/>
      <w:pPr>
        <w:ind w:left="2249" w:hanging="750"/>
      </w:pPr>
      <w:rPr>
        <w:rFonts w:hint="default"/>
      </w:r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6" w15:restartNumberingAfterBreak="0">
    <w:nsid w:val="44FF3521"/>
    <w:multiLevelType w:val="hybridMultilevel"/>
    <w:tmpl w:val="95A07EE2"/>
    <w:lvl w:ilvl="0" w:tplc="AD1697A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C760E85"/>
    <w:multiLevelType w:val="hybridMultilevel"/>
    <w:tmpl w:val="ECC86DA2"/>
    <w:lvl w:ilvl="0" w:tplc="D7823094">
      <w:start w:val="2"/>
      <w:numFmt w:val="decimalFullWidth"/>
      <w:lvlText w:val="（注%1）"/>
      <w:lvlJc w:val="left"/>
      <w:pPr>
        <w:tabs>
          <w:tab w:val="num" w:pos="1080"/>
        </w:tabs>
        <w:ind w:left="1080" w:hanging="1080"/>
      </w:pPr>
      <w:rPr>
        <w:rFonts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11767E2"/>
    <w:multiLevelType w:val="hybridMultilevel"/>
    <w:tmpl w:val="ED88F7D2"/>
    <w:lvl w:ilvl="0" w:tplc="AD1697AE">
      <w:start w:val="1"/>
      <w:numFmt w:val="decimalFullWidth"/>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0"/>
  </w:num>
  <w:num w:numId="2">
    <w:abstractNumId w:val="6"/>
  </w:num>
  <w:num w:numId="3">
    <w:abstractNumId w:val="3"/>
  </w:num>
  <w:num w:numId="4">
    <w:abstractNumId w:val="7"/>
  </w:num>
  <w:num w:numId="5">
    <w:abstractNumId w:val="4"/>
  </w:num>
  <w:num w:numId="6">
    <w:abstractNumId w:val="5"/>
  </w:num>
  <w:num w:numId="7">
    <w:abstractNumId w:val="1"/>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5B4"/>
    <w:rsid w:val="000160D4"/>
    <w:rsid w:val="00020F0A"/>
    <w:rsid w:val="000424D9"/>
    <w:rsid w:val="00043969"/>
    <w:rsid w:val="00052195"/>
    <w:rsid w:val="0005799A"/>
    <w:rsid w:val="00067309"/>
    <w:rsid w:val="00093CB3"/>
    <w:rsid w:val="000A0522"/>
    <w:rsid w:val="000A2445"/>
    <w:rsid w:val="000E4A18"/>
    <w:rsid w:val="000F38DA"/>
    <w:rsid w:val="000F46A2"/>
    <w:rsid w:val="00106F35"/>
    <w:rsid w:val="00113166"/>
    <w:rsid w:val="00131A0F"/>
    <w:rsid w:val="0014316A"/>
    <w:rsid w:val="00144901"/>
    <w:rsid w:val="00152039"/>
    <w:rsid w:val="00175714"/>
    <w:rsid w:val="00185CEC"/>
    <w:rsid w:val="0019616F"/>
    <w:rsid w:val="001A20BF"/>
    <w:rsid w:val="001A3B5B"/>
    <w:rsid w:val="001C4ACA"/>
    <w:rsid w:val="001F718B"/>
    <w:rsid w:val="00234E56"/>
    <w:rsid w:val="00241A5D"/>
    <w:rsid w:val="002432BC"/>
    <w:rsid w:val="00250671"/>
    <w:rsid w:val="00263C02"/>
    <w:rsid w:val="00282EA4"/>
    <w:rsid w:val="002849FA"/>
    <w:rsid w:val="002860D0"/>
    <w:rsid w:val="002A0DD7"/>
    <w:rsid w:val="002A6628"/>
    <w:rsid w:val="002B12A1"/>
    <w:rsid w:val="002B52C5"/>
    <w:rsid w:val="0030194E"/>
    <w:rsid w:val="00310527"/>
    <w:rsid w:val="003201D7"/>
    <w:rsid w:val="00322D5A"/>
    <w:rsid w:val="00326418"/>
    <w:rsid w:val="003413F8"/>
    <w:rsid w:val="003552A7"/>
    <w:rsid w:val="00357871"/>
    <w:rsid w:val="00373F85"/>
    <w:rsid w:val="00394323"/>
    <w:rsid w:val="00394363"/>
    <w:rsid w:val="003B7F83"/>
    <w:rsid w:val="003C0D55"/>
    <w:rsid w:val="003C1478"/>
    <w:rsid w:val="003D06C1"/>
    <w:rsid w:val="003E7928"/>
    <w:rsid w:val="00411994"/>
    <w:rsid w:val="0042245A"/>
    <w:rsid w:val="00436687"/>
    <w:rsid w:val="00445DDF"/>
    <w:rsid w:val="00446A00"/>
    <w:rsid w:val="00447A3C"/>
    <w:rsid w:val="0047203C"/>
    <w:rsid w:val="00473F8A"/>
    <w:rsid w:val="00477386"/>
    <w:rsid w:val="004A0619"/>
    <w:rsid w:val="004B0DF4"/>
    <w:rsid w:val="004D2371"/>
    <w:rsid w:val="00505D0F"/>
    <w:rsid w:val="0051250C"/>
    <w:rsid w:val="00531143"/>
    <w:rsid w:val="0053201C"/>
    <w:rsid w:val="005336C7"/>
    <w:rsid w:val="005435E3"/>
    <w:rsid w:val="00552946"/>
    <w:rsid w:val="0055799B"/>
    <w:rsid w:val="00560F91"/>
    <w:rsid w:val="00575F4C"/>
    <w:rsid w:val="00576C53"/>
    <w:rsid w:val="00582C94"/>
    <w:rsid w:val="0058477E"/>
    <w:rsid w:val="00587561"/>
    <w:rsid w:val="00592F12"/>
    <w:rsid w:val="005A1494"/>
    <w:rsid w:val="005B2EEC"/>
    <w:rsid w:val="005E15B4"/>
    <w:rsid w:val="005F15D0"/>
    <w:rsid w:val="005F1E3C"/>
    <w:rsid w:val="005F28B2"/>
    <w:rsid w:val="00612094"/>
    <w:rsid w:val="0061660F"/>
    <w:rsid w:val="0061668C"/>
    <w:rsid w:val="0062152C"/>
    <w:rsid w:val="00642C4C"/>
    <w:rsid w:val="006464A1"/>
    <w:rsid w:val="006552F3"/>
    <w:rsid w:val="0065757E"/>
    <w:rsid w:val="00665172"/>
    <w:rsid w:val="006A2837"/>
    <w:rsid w:val="006A7998"/>
    <w:rsid w:val="006B3B84"/>
    <w:rsid w:val="006B45B4"/>
    <w:rsid w:val="006C2D7D"/>
    <w:rsid w:val="0070430F"/>
    <w:rsid w:val="00704EB5"/>
    <w:rsid w:val="00717D0A"/>
    <w:rsid w:val="00734FFD"/>
    <w:rsid w:val="00747685"/>
    <w:rsid w:val="00762D9B"/>
    <w:rsid w:val="0077286E"/>
    <w:rsid w:val="00780F3C"/>
    <w:rsid w:val="007A2513"/>
    <w:rsid w:val="007A7BD1"/>
    <w:rsid w:val="007B55C7"/>
    <w:rsid w:val="007D40E1"/>
    <w:rsid w:val="007E02BA"/>
    <w:rsid w:val="0081372A"/>
    <w:rsid w:val="0082508E"/>
    <w:rsid w:val="008321F6"/>
    <w:rsid w:val="0088050D"/>
    <w:rsid w:val="00895382"/>
    <w:rsid w:val="008B0B57"/>
    <w:rsid w:val="008B29EF"/>
    <w:rsid w:val="008B6307"/>
    <w:rsid w:val="008C511A"/>
    <w:rsid w:val="008E443D"/>
    <w:rsid w:val="008F3073"/>
    <w:rsid w:val="0091793C"/>
    <w:rsid w:val="00944A2E"/>
    <w:rsid w:val="00952140"/>
    <w:rsid w:val="00974002"/>
    <w:rsid w:val="0097508D"/>
    <w:rsid w:val="009817AF"/>
    <w:rsid w:val="00991D48"/>
    <w:rsid w:val="009A213F"/>
    <w:rsid w:val="009B2DC2"/>
    <w:rsid w:val="009E1602"/>
    <w:rsid w:val="00A319C8"/>
    <w:rsid w:val="00A35286"/>
    <w:rsid w:val="00A514AC"/>
    <w:rsid w:val="00A53B9F"/>
    <w:rsid w:val="00A6251A"/>
    <w:rsid w:val="00A64F9D"/>
    <w:rsid w:val="00A840BA"/>
    <w:rsid w:val="00A90028"/>
    <w:rsid w:val="00A90795"/>
    <w:rsid w:val="00AA2C4E"/>
    <w:rsid w:val="00AF1DB9"/>
    <w:rsid w:val="00B051D8"/>
    <w:rsid w:val="00B20FB5"/>
    <w:rsid w:val="00B35BA7"/>
    <w:rsid w:val="00B530B9"/>
    <w:rsid w:val="00B62B0D"/>
    <w:rsid w:val="00B704A3"/>
    <w:rsid w:val="00B97C73"/>
    <w:rsid w:val="00BA3C12"/>
    <w:rsid w:val="00BA6D99"/>
    <w:rsid w:val="00BB0537"/>
    <w:rsid w:val="00BB74F0"/>
    <w:rsid w:val="00BD049E"/>
    <w:rsid w:val="00BD5CA2"/>
    <w:rsid w:val="00BE6E91"/>
    <w:rsid w:val="00C00BC8"/>
    <w:rsid w:val="00C062EE"/>
    <w:rsid w:val="00C3435C"/>
    <w:rsid w:val="00C36DD8"/>
    <w:rsid w:val="00C460B1"/>
    <w:rsid w:val="00C5142C"/>
    <w:rsid w:val="00C7488F"/>
    <w:rsid w:val="00C761A5"/>
    <w:rsid w:val="00C84BDE"/>
    <w:rsid w:val="00C8554C"/>
    <w:rsid w:val="00CC278C"/>
    <w:rsid w:val="00CC2B60"/>
    <w:rsid w:val="00D05689"/>
    <w:rsid w:val="00D26FDA"/>
    <w:rsid w:val="00D33849"/>
    <w:rsid w:val="00D34705"/>
    <w:rsid w:val="00D55D55"/>
    <w:rsid w:val="00D631AC"/>
    <w:rsid w:val="00D83288"/>
    <w:rsid w:val="00D9471D"/>
    <w:rsid w:val="00DA64D1"/>
    <w:rsid w:val="00DC190D"/>
    <w:rsid w:val="00DC37A0"/>
    <w:rsid w:val="00DC3B24"/>
    <w:rsid w:val="00DE2B51"/>
    <w:rsid w:val="00DE6451"/>
    <w:rsid w:val="00DE69E4"/>
    <w:rsid w:val="00E26773"/>
    <w:rsid w:val="00E44123"/>
    <w:rsid w:val="00E631C1"/>
    <w:rsid w:val="00E6610C"/>
    <w:rsid w:val="00E77278"/>
    <w:rsid w:val="00E87F0A"/>
    <w:rsid w:val="00EA40A6"/>
    <w:rsid w:val="00EB6441"/>
    <w:rsid w:val="00EC4C9D"/>
    <w:rsid w:val="00EC6B20"/>
    <w:rsid w:val="00EC7D1B"/>
    <w:rsid w:val="00ED2CBE"/>
    <w:rsid w:val="00EF29F7"/>
    <w:rsid w:val="00F02D0D"/>
    <w:rsid w:val="00F525C4"/>
    <w:rsid w:val="00F75DCD"/>
    <w:rsid w:val="00F760A2"/>
    <w:rsid w:val="00F8118C"/>
    <w:rsid w:val="00F86FB6"/>
    <w:rsid w:val="00F92D9F"/>
    <w:rsid w:val="00F95110"/>
    <w:rsid w:val="00FA5FFA"/>
    <w:rsid w:val="00FB28F5"/>
    <w:rsid w:val="00FB2B24"/>
    <w:rsid w:val="00FC08D9"/>
    <w:rsid w:val="00FC2827"/>
    <w:rsid w:val="00FC3BB0"/>
    <w:rsid w:val="00FD69D5"/>
    <w:rsid w:val="00FE71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3D3F628"/>
  <w15:chartTrackingRefBased/>
  <w15:docId w15:val="{2AB8A012-9C0A-4883-9A1C-8E428CBC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5E15B4"/>
    <w:pPr>
      <w:jc w:val="center"/>
    </w:pPr>
  </w:style>
  <w:style w:type="paragraph" w:styleId="a4">
    <w:name w:val="Closing"/>
    <w:basedOn w:val="a"/>
    <w:rsid w:val="005E15B4"/>
    <w:pPr>
      <w:jc w:val="right"/>
    </w:pPr>
  </w:style>
  <w:style w:type="paragraph" w:styleId="a5">
    <w:name w:val="header"/>
    <w:basedOn w:val="a"/>
    <w:rsid w:val="00185CEC"/>
    <w:pPr>
      <w:tabs>
        <w:tab w:val="center" w:pos="4252"/>
        <w:tab w:val="right" w:pos="8504"/>
      </w:tabs>
      <w:snapToGrid w:val="0"/>
    </w:pPr>
  </w:style>
  <w:style w:type="paragraph" w:styleId="a6">
    <w:name w:val="footer"/>
    <w:basedOn w:val="a"/>
    <w:rsid w:val="00185CEC"/>
    <w:pPr>
      <w:tabs>
        <w:tab w:val="center" w:pos="4252"/>
        <w:tab w:val="right" w:pos="8504"/>
      </w:tabs>
      <w:snapToGrid w:val="0"/>
    </w:pPr>
  </w:style>
  <w:style w:type="paragraph" w:styleId="a7">
    <w:name w:val="List Paragraph"/>
    <w:basedOn w:val="a"/>
    <w:uiPriority w:val="34"/>
    <w:qFormat/>
    <w:rsid w:val="00DC3B2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212464">
      <w:bodyDiv w:val="1"/>
      <w:marLeft w:val="0"/>
      <w:marRight w:val="0"/>
      <w:marTop w:val="0"/>
      <w:marBottom w:val="0"/>
      <w:divBdr>
        <w:top w:val="none" w:sz="0" w:space="0" w:color="auto"/>
        <w:left w:val="none" w:sz="0" w:space="0" w:color="auto"/>
        <w:bottom w:val="none" w:sz="0" w:space="0" w:color="auto"/>
        <w:right w:val="none" w:sz="0" w:space="0" w:color="auto"/>
      </w:divBdr>
    </w:div>
    <w:div w:id="377049902">
      <w:bodyDiv w:val="1"/>
      <w:marLeft w:val="0"/>
      <w:marRight w:val="0"/>
      <w:marTop w:val="0"/>
      <w:marBottom w:val="0"/>
      <w:divBdr>
        <w:top w:val="none" w:sz="0" w:space="0" w:color="auto"/>
        <w:left w:val="none" w:sz="0" w:space="0" w:color="auto"/>
        <w:bottom w:val="none" w:sz="0" w:space="0" w:color="auto"/>
        <w:right w:val="none" w:sz="0" w:space="0" w:color="auto"/>
      </w:divBdr>
    </w:div>
    <w:div w:id="579564021">
      <w:bodyDiv w:val="1"/>
      <w:marLeft w:val="0"/>
      <w:marRight w:val="0"/>
      <w:marTop w:val="0"/>
      <w:marBottom w:val="0"/>
      <w:divBdr>
        <w:top w:val="none" w:sz="0" w:space="0" w:color="auto"/>
        <w:left w:val="none" w:sz="0" w:space="0" w:color="auto"/>
        <w:bottom w:val="none" w:sz="0" w:space="0" w:color="auto"/>
        <w:right w:val="none" w:sz="0" w:space="0" w:color="auto"/>
      </w:divBdr>
    </w:div>
    <w:div w:id="646400716">
      <w:bodyDiv w:val="1"/>
      <w:marLeft w:val="0"/>
      <w:marRight w:val="0"/>
      <w:marTop w:val="0"/>
      <w:marBottom w:val="0"/>
      <w:divBdr>
        <w:top w:val="none" w:sz="0" w:space="0" w:color="auto"/>
        <w:left w:val="none" w:sz="0" w:space="0" w:color="auto"/>
        <w:bottom w:val="none" w:sz="0" w:space="0" w:color="auto"/>
        <w:right w:val="none" w:sz="0" w:space="0" w:color="auto"/>
      </w:divBdr>
    </w:div>
    <w:div w:id="710037722">
      <w:bodyDiv w:val="1"/>
      <w:marLeft w:val="0"/>
      <w:marRight w:val="0"/>
      <w:marTop w:val="0"/>
      <w:marBottom w:val="0"/>
      <w:divBdr>
        <w:top w:val="none" w:sz="0" w:space="0" w:color="auto"/>
        <w:left w:val="none" w:sz="0" w:space="0" w:color="auto"/>
        <w:bottom w:val="none" w:sz="0" w:space="0" w:color="auto"/>
        <w:right w:val="none" w:sz="0" w:space="0" w:color="auto"/>
      </w:divBdr>
    </w:div>
    <w:div w:id="991563301">
      <w:bodyDiv w:val="1"/>
      <w:marLeft w:val="0"/>
      <w:marRight w:val="0"/>
      <w:marTop w:val="0"/>
      <w:marBottom w:val="0"/>
      <w:divBdr>
        <w:top w:val="none" w:sz="0" w:space="0" w:color="auto"/>
        <w:left w:val="none" w:sz="0" w:space="0" w:color="auto"/>
        <w:bottom w:val="none" w:sz="0" w:space="0" w:color="auto"/>
        <w:right w:val="none" w:sz="0" w:space="0" w:color="auto"/>
      </w:divBdr>
    </w:div>
    <w:div w:id="1246260137">
      <w:bodyDiv w:val="1"/>
      <w:marLeft w:val="0"/>
      <w:marRight w:val="0"/>
      <w:marTop w:val="0"/>
      <w:marBottom w:val="0"/>
      <w:divBdr>
        <w:top w:val="none" w:sz="0" w:space="0" w:color="auto"/>
        <w:left w:val="none" w:sz="0" w:space="0" w:color="auto"/>
        <w:bottom w:val="none" w:sz="0" w:space="0" w:color="auto"/>
        <w:right w:val="none" w:sz="0" w:space="0" w:color="auto"/>
      </w:divBdr>
    </w:div>
    <w:div w:id="1307859984">
      <w:bodyDiv w:val="1"/>
      <w:marLeft w:val="0"/>
      <w:marRight w:val="0"/>
      <w:marTop w:val="0"/>
      <w:marBottom w:val="0"/>
      <w:divBdr>
        <w:top w:val="none" w:sz="0" w:space="0" w:color="auto"/>
        <w:left w:val="none" w:sz="0" w:space="0" w:color="auto"/>
        <w:bottom w:val="none" w:sz="0" w:space="0" w:color="auto"/>
        <w:right w:val="none" w:sz="0" w:space="0" w:color="auto"/>
      </w:divBdr>
    </w:div>
    <w:div w:id="1330519272">
      <w:bodyDiv w:val="1"/>
      <w:marLeft w:val="0"/>
      <w:marRight w:val="0"/>
      <w:marTop w:val="0"/>
      <w:marBottom w:val="0"/>
      <w:divBdr>
        <w:top w:val="none" w:sz="0" w:space="0" w:color="auto"/>
        <w:left w:val="none" w:sz="0" w:space="0" w:color="auto"/>
        <w:bottom w:val="none" w:sz="0" w:space="0" w:color="auto"/>
        <w:right w:val="none" w:sz="0" w:space="0" w:color="auto"/>
      </w:divBdr>
    </w:div>
    <w:div w:id="1431316423">
      <w:bodyDiv w:val="1"/>
      <w:marLeft w:val="0"/>
      <w:marRight w:val="0"/>
      <w:marTop w:val="0"/>
      <w:marBottom w:val="0"/>
      <w:divBdr>
        <w:top w:val="none" w:sz="0" w:space="0" w:color="auto"/>
        <w:left w:val="none" w:sz="0" w:space="0" w:color="auto"/>
        <w:bottom w:val="none" w:sz="0" w:space="0" w:color="auto"/>
        <w:right w:val="none" w:sz="0" w:space="0" w:color="auto"/>
      </w:divBdr>
    </w:div>
    <w:div w:id="1942950949">
      <w:bodyDiv w:val="1"/>
      <w:marLeft w:val="0"/>
      <w:marRight w:val="0"/>
      <w:marTop w:val="0"/>
      <w:marBottom w:val="0"/>
      <w:divBdr>
        <w:top w:val="none" w:sz="0" w:space="0" w:color="auto"/>
        <w:left w:val="none" w:sz="0" w:space="0" w:color="auto"/>
        <w:bottom w:val="none" w:sz="0" w:space="0" w:color="auto"/>
        <w:right w:val="none" w:sz="0" w:space="0" w:color="auto"/>
      </w:divBdr>
    </w:div>
    <w:div w:id="200620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72</Words>
  <Characters>414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様式第１（第４条第１項関係）</vt:lpstr>
      <vt:lpstr>様式第１（第４条第１項関係）</vt:lpstr>
    </vt:vector>
  </TitlesOfParts>
  <Company>財団法人　家電製品協会</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様式第10_実績1面</dc:title>
  <dc:subject/>
  <dc:creator>S_akiyama</dc:creator>
  <cp:keywords/>
  <dc:description/>
  <cp:lastModifiedBy>川上　尚之</cp:lastModifiedBy>
  <cp:revision>2</cp:revision>
  <cp:lastPrinted>2012-01-11T05:11:00Z</cp:lastPrinted>
  <dcterms:created xsi:type="dcterms:W3CDTF">2019-06-21T06:56:00Z</dcterms:created>
  <dcterms:modified xsi:type="dcterms:W3CDTF">2019-06-21T06:56:00Z</dcterms:modified>
</cp:coreProperties>
</file>