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0E4D" w14:textId="77777777" w:rsidR="005E15B4" w:rsidRPr="00DA7788" w:rsidRDefault="005F279A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7D6997C8" w14:textId="77777777" w:rsidR="005E15B4" w:rsidRPr="00DA7788" w:rsidRDefault="00CB1B47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56F0BE94" w14:textId="77777777" w:rsidR="005E15B4" w:rsidRPr="00DA7788" w:rsidRDefault="007D6970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DF33F2" w:rsidRPr="00DA7788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>家電製品協会</w:t>
      </w:r>
    </w:p>
    <w:p w14:paraId="6CCC1565" w14:textId="77777777" w:rsidR="005E15B4" w:rsidRPr="00DA7788" w:rsidRDefault="00E511FE" w:rsidP="008A32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85D72" w:rsidRPr="00DA7788">
        <w:rPr>
          <w:rFonts w:ascii="ＭＳ ゴシック" w:eastAsia="ＭＳ ゴシック" w:hAnsi="ＭＳ ゴシック" w:hint="eastAsia"/>
          <w:sz w:val="22"/>
          <w:szCs w:val="22"/>
        </w:rPr>
        <w:t>伊藤　章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6C5DB787" w14:textId="77777777" w:rsidR="00F95110" w:rsidRPr="00DA7788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6256AF5A" w14:textId="77777777" w:rsidR="005E15B4" w:rsidRPr="00DA7788" w:rsidRDefault="005E15B4" w:rsidP="00950051">
      <w:pPr>
        <w:ind w:leftChars="2410" w:left="4820" w:right="-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</w:p>
    <w:p w14:paraId="3291EC88" w14:textId="77777777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14:paraId="232BF945" w14:textId="608E0123" w:rsidR="005E15B4" w:rsidRPr="00DA7788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696294"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CE7D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20BF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</w:p>
    <w:p w14:paraId="69069A11" w14:textId="77777777" w:rsidR="001A20BF" w:rsidRPr="00DA7788" w:rsidRDefault="001A20BF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D515B63" w14:textId="77777777" w:rsidR="00F95110" w:rsidRPr="00DA7788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52BBD4D" w14:textId="77777777" w:rsidR="005E15B4" w:rsidRPr="00DA7788" w:rsidRDefault="00E62EA9" w:rsidP="00141E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>不法投棄未然防止事業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DA778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511FE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141E1A" w:rsidRPr="00DA7788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2A0A3919" w14:textId="613F4E35" w:rsidR="00E511FE" w:rsidRPr="00DA7788" w:rsidRDefault="00E511FE" w:rsidP="00141E1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373EB1">
        <w:rPr>
          <w:rFonts w:ascii="ＭＳ ゴシック" w:eastAsia="ＭＳ ゴシック" w:hAnsi="ＭＳ ゴシック" w:hint="eastAsia"/>
          <w:sz w:val="22"/>
          <w:szCs w:val="22"/>
        </w:rPr>
        <w:t>20</w:t>
      </w:r>
      <w:r w:rsidR="002A2CF6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CE7D88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年度分）</w:t>
      </w:r>
    </w:p>
    <w:p w14:paraId="653D2CF3" w14:textId="77777777" w:rsidR="00141E1A" w:rsidRPr="00DA7788" w:rsidRDefault="00141E1A">
      <w:pPr>
        <w:rPr>
          <w:rFonts w:ascii="ＭＳ ゴシック" w:eastAsia="ＭＳ ゴシック" w:hAnsi="ＭＳ ゴシック"/>
          <w:sz w:val="22"/>
          <w:szCs w:val="22"/>
        </w:rPr>
      </w:pPr>
    </w:p>
    <w:p w14:paraId="76F2614E" w14:textId="329CCF52" w:rsidR="00436687" w:rsidRPr="00DA7788" w:rsidRDefault="0007722C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292" w:rsidRPr="00DA7788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53495" w:rsidRPr="00DA7788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村）と</w:t>
      </w:r>
      <w:r w:rsidR="00505292" w:rsidRPr="005E3171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="00745727" w:rsidRPr="005E3171">
        <w:rPr>
          <w:rFonts w:ascii="ＭＳ ゴシック" w:eastAsia="ＭＳ ゴシック" w:hAnsi="ＭＳ ゴシック" w:hint="eastAsia"/>
          <w:sz w:val="22"/>
          <w:szCs w:val="22"/>
        </w:rPr>
        <w:t>協会</w:t>
      </w:r>
      <w:r w:rsidR="00745727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5C3D6D">
        <w:rPr>
          <w:rFonts w:ascii="ＭＳ ゴシック" w:eastAsia="ＭＳ ゴシック" w:hAnsi="ＭＳ ゴシック" w:hint="eastAsia"/>
          <w:sz w:val="22"/>
          <w:szCs w:val="22"/>
        </w:rPr>
        <w:t>202</w:t>
      </w:r>
      <w:r w:rsidR="00CE7D88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414635" w:rsidRPr="00F366CA">
        <w:rPr>
          <w:rFonts w:ascii="ＭＳ ゴシック" w:eastAsia="ＭＳ ゴシック" w:hAnsi="ＭＳ ゴシック" w:hint="eastAsia"/>
          <w:sz w:val="22"/>
          <w:szCs w:val="22"/>
        </w:rPr>
        <w:t>年度事業協力に係る確認書に</w:t>
      </w:r>
      <w:r w:rsidR="00414635" w:rsidRPr="004A1A62">
        <w:rPr>
          <w:rFonts w:ascii="ＭＳ ゴシック" w:eastAsia="ＭＳ ゴシック" w:hAnsi="ＭＳ ゴシック" w:hint="eastAsia"/>
          <w:sz w:val="22"/>
          <w:szCs w:val="22"/>
        </w:rPr>
        <w:t>て確認した協力内容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及び事業協力実施要項第</w:t>
      </w:r>
      <w:r w:rsidR="00165A1A">
        <w:rPr>
          <w:rFonts w:ascii="ＭＳ ゴシック" w:eastAsia="ＭＳ ゴシック" w:hAnsi="ＭＳ ゴシック" w:hint="eastAsia"/>
          <w:sz w:val="22"/>
          <w:szCs w:val="22"/>
        </w:rPr>
        <w:t>16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条の規定に基づく</w:t>
      </w:r>
      <w:r w:rsidR="00F022BA" w:rsidRPr="00DA7788">
        <w:rPr>
          <w:rFonts w:ascii="ＭＳ ゴシック" w:eastAsia="ＭＳ ゴシック" w:hAnsi="ＭＳ ゴシック" w:hint="eastAsia"/>
          <w:sz w:val="22"/>
          <w:szCs w:val="22"/>
        </w:rPr>
        <w:t>不法投棄未然防止事業のための</w:t>
      </w:r>
      <w:r w:rsidR="007C3C9C" w:rsidRPr="00DA7788">
        <w:rPr>
          <w:rFonts w:ascii="ＭＳ ゴシック" w:eastAsia="ＭＳ ゴシック" w:hAnsi="ＭＳ ゴシック" w:hint="eastAsia"/>
          <w:sz w:val="22"/>
          <w:szCs w:val="22"/>
        </w:rPr>
        <w:t>助成金</w:t>
      </w:r>
      <w:r w:rsidR="00532CCF" w:rsidRPr="00DA7788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3C030B" w:rsidRPr="00DA7788">
        <w:rPr>
          <w:rFonts w:ascii="ＭＳ ゴシック" w:eastAsia="ＭＳ ゴシック" w:hAnsi="ＭＳ ゴシック" w:hint="eastAsia"/>
          <w:sz w:val="22"/>
          <w:szCs w:val="22"/>
        </w:rPr>
        <w:t>下記の金額を</w:t>
      </w:r>
      <w:r w:rsidR="00141E1A" w:rsidRPr="00DA7788">
        <w:rPr>
          <w:rFonts w:ascii="ＭＳ ゴシック" w:eastAsia="ＭＳ ゴシック" w:hAnsi="ＭＳ ゴシック" w:hint="eastAsia"/>
          <w:sz w:val="22"/>
          <w:szCs w:val="22"/>
        </w:rPr>
        <w:t>正に受領いたしました。</w:t>
      </w:r>
    </w:p>
    <w:p w14:paraId="4B8BF747" w14:textId="77777777"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539A4811" w14:textId="77777777" w:rsidR="0096675F" w:rsidRPr="00DA7788" w:rsidRDefault="0096675F">
      <w:pPr>
        <w:rPr>
          <w:rFonts w:ascii="ＭＳ ゴシック" w:eastAsia="ＭＳ ゴシック" w:hAnsi="ＭＳ ゴシック"/>
          <w:sz w:val="22"/>
          <w:szCs w:val="22"/>
        </w:rPr>
      </w:pPr>
    </w:p>
    <w:p w14:paraId="60CB95E1" w14:textId="77777777" w:rsidR="005E15B4" w:rsidRPr="00DA7788" w:rsidRDefault="005E15B4" w:rsidP="005E15B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D41D38B" w14:textId="77777777" w:rsidR="000F38DA" w:rsidRPr="00DA7788" w:rsidRDefault="000F38D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615D7088" w14:textId="77777777" w:rsidR="00F95110" w:rsidRPr="00DA7788" w:rsidRDefault="00F95110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58B3071E" w14:textId="77777777" w:rsidR="00D55D55" w:rsidRPr="00DA7788" w:rsidRDefault="00E511F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助成金の総額　　　　　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◆◆</w:t>
      </w:r>
      <w:r w:rsidR="003804A3">
        <w:rPr>
          <w:rFonts w:ascii="ＭＳ ゴシック" w:eastAsia="ＭＳ ゴシック" w:hAnsi="ＭＳ ゴシック" w:hint="eastAsia"/>
          <w:sz w:val="22"/>
          <w:szCs w:val="22"/>
        </w:rPr>
        <w:t>◆</w:t>
      </w:r>
      <w:r w:rsidR="00CB6021">
        <w:rPr>
          <w:rFonts w:ascii="ＭＳ ゴシック" w:eastAsia="ＭＳ ゴシック" w:hAnsi="ＭＳ ゴシック" w:hint="eastAsia"/>
          <w:sz w:val="22"/>
          <w:szCs w:val="22"/>
        </w:rPr>
        <w:t>，◆◆◆</w:t>
      </w:r>
      <w:r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6724F173" w14:textId="77777777" w:rsidR="000D192E" w:rsidRPr="00DA7788" w:rsidRDefault="000D192E" w:rsidP="00D55D55">
      <w:pPr>
        <w:rPr>
          <w:rFonts w:ascii="ＭＳ ゴシック" w:eastAsia="ＭＳ ゴシック" w:hAnsi="ＭＳ ゴシック"/>
          <w:sz w:val="22"/>
          <w:szCs w:val="22"/>
        </w:rPr>
      </w:pPr>
    </w:p>
    <w:p w14:paraId="0F4FA3AB" w14:textId="77777777" w:rsidR="000F38DA" w:rsidRPr="00DA7788" w:rsidRDefault="000F38DA" w:rsidP="000F38DA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DA7788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14:paraId="7D469742" w14:textId="77777777" w:rsidR="00862AFA" w:rsidRDefault="00862AFA" w:rsidP="000F38DA">
      <w:pPr>
        <w:rPr>
          <w:rFonts w:ascii="ＭＳ ゴシック" w:eastAsia="ＭＳ ゴシック" w:hAnsi="ＭＳ ゴシック"/>
          <w:sz w:val="22"/>
          <w:szCs w:val="22"/>
        </w:rPr>
      </w:pPr>
    </w:p>
    <w:p w14:paraId="1825AB67" w14:textId="68DD3014" w:rsidR="000F38DA" w:rsidRPr="00DA7788" w:rsidRDefault="00867E1D" w:rsidP="000F38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D3B99" wp14:editId="042DB749">
                <wp:simplePos x="0" y="0"/>
                <wp:positionH relativeFrom="column">
                  <wp:posOffset>363855</wp:posOffset>
                </wp:positionH>
                <wp:positionV relativeFrom="paragraph">
                  <wp:posOffset>147955</wp:posOffset>
                </wp:positionV>
                <wp:extent cx="5162550" cy="1466850"/>
                <wp:effectExtent l="0" t="285750" r="0" b="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3F185" w14:textId="77777777" w:rsidR="0029286E" w:rsidRPr="00A85EC1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助成金交付通知書　</w:t>
                            </w:r>
                            <w:r w:rsidRPr="00A85EC1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A85E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「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助成金の総額（確定額）」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008547AC" w14:textId="77777777" w:rsidR="001A51FF" w:rsidRPr="00A85EC1" w:rsidRDefault="00557336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直近</w:t>
                            </w:r>
                            <w:r w:rsidR="001A51FF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1A51FF"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精算額ではありません。</w:t>
                            </w:r>
                          </w:p>
                          <w:p w14:paraId="141B487C" w14:textId="77777777" w:rsidR="001A51FF" w:rsidRPr="00A85EC1" w:rsidRDefault="001A51FF" w:rsidP="0029286E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5B87CF5" w14:textId="77777777" w:rsidR="001A51FF" w:rsidRPr="00A85EC1" w:rsidRDefault="001A51FF" w:rsidP="0029286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◆この</w:t>
                            </w:r>
                            <w:r w:rsidR="005C41C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吹き出し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コメントは</w:t>
                            </w:r>
                            <w:r w:rsidR="00CC177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印刷時に</w:t>
                            </w:r>
                            <w:r w:rsidR="005C41CE" w:rsidRPr="00A85EC1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は</w:t>
                            </w:r>
                            <w:r w:rsidRPr="00A85EC1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D3B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8.65pt;margin-top:11.65pt;width:406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" adj="10302,-3892" fillcolor="red" strokecolor="#1f4d78 [1604]" strokeweight="1pt">
                <v:path arrowok="t"/>
                <v:textbox>
                  <w:txbxContent>
                    <w:p w14:paraId="43F3F185" w14:textId="77777777" w:rsidR="0029286E" w:rsidRPr="00A85EC1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  <w:szCs w:val="24"/>
                        </w:rPr>
                        <w:t xml:space="preserve">助成金交付通知書　</w:t>
                      </w:r>
                      <w:r w:rsidRPr="00A85EC1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A85EC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「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助成金の総額（確定額）」</w:t>
                      </w: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を記載</w:t>
                      </w:r>
                    </w:p>
                    <w:p w14:paraId="008547AC" w14:textId="77777777" w:rsidR="001A51FF" w:rsidRPr="00A85EC1" w:rsidRDefault="00557336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直近</w:t>
                      </w:r>
                      <w:r w:rsidR="001A51FF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1A51FF"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精算額ではありません。</w:t>
                      </w:r>
                    </w:p>
                    <w:p w14:paraId="141B487C" w14:textId="77777777" w:rsidR="001A51FF" w:rsidRPr="00A85EC1" w:rsidRDefault="001A51FF" w:rsidP="0029286E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5B87CF5" w14:textId="77777777" w:rsidR="001A51FF" w:rsidRPr="00A85EC1" w:rsidRDefault="001A51FF" w:rsidP="0029286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◆この</w:t>
                      </w:r>
                      <w:r w:rsidR="005C41C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吹き出し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コメントは</w:t>
                      </w:r>
                      <w:r w:rsidR="00CC177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印刷時に</w:t>
                      </w:r>
                      <w:r w:rsidR="005C41CE" w:rsidRPr="00A85EC1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は</w:t>
                      </w:r>
                      <w:r w:rsidRPr="00A85EC1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  <w:szCs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8DA" w:rsidRPr="00DA7788" w:rsidSect="00EC7D1B">
      <w:headerReference w:type="default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6770" w14:textId="77777777" w:rsidR="00124039" w:rsidRDefault="00124039">
      <w:r>
        <w:separator/>
      </w:r>
    </w:p>
  </w:endnote>
  <w:endnote w:type="continuationSeparator" w:id="0">
    <w:p w14:paraId="3C5B4541" w14:textId="77777777" w:rsidR="00124039" w:rsidRDefault="001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14FA" w14:textId="17778DF7" w:rsidR="00255683" w:rsidRPr="008E7051" w:rsidRDefault="002623FE" w:rsidP="00255683">
    <w:pPr>
      <w:pStyle w:val="a6"/>
      <w:jc w:val="right"/>
      <w:rPr>
        <w:rFonts w:ascii="ＭＳ 明朝" w:hAnsi="ＭＳ 明朝"/>
        <w:color w:val="999999"/>
        <w:sz w:val="16"/>
        <w:szCs w:val="16"/>
      </w:rPr>
    </w:pPr>
    <w:r>
      <w:rPr>
        <w:rFonts w:ascii="ＭＳ 明朝" w:hAnsi="ＭＳ 明朝" w:hint="eastAsia"/>
        <w:color w:val="999999"/>
        <w:sz w:val="16"/>
        <w:szCs w:val="16"/>
      </w:rPr>
      <w:t>20</w:t>
    </w:r>
    <w:r w:rsidR="00867E1D">
      <w:rPr>
        <w:rFonts w:ascii="ＭＳ 明朝" w:hAnsi="ＭＳ 明朝" w:hint="eastAsia"/>
        <w:color w:val="999999"/>
        <w:sz w:val="16"/>
        <w:szCs w:val="16"/>
      </w:rPr>
      <w:t>2</w:t>
    </w:r>
    <w:r w:rsidR="00CE7D88">
      <w:rPr>
        <w:rFonts w:ascii="ＭＳ 明朝" w:hAnsi="ＭＳ 明朝" w:hint="eastAsia"/>
        <w:color w:val="999999"/>
        <w:sz w:val="16"/>
        <w:szCs w:val="16"/>
      </w:rPr>
      <w:t>1</w:t>
    </w:r>
    <w:r w:rsidR="005B34E4" w:rsidRPr="008E7051">
      <w:rPr>
        <w:rFonts w:ascii="ＭＳ 明朝" w:hAnsi="ＭＳ 明朝" w:hint="eastAsia"/>
        <w:color w:val="999999"/>
        <w:sz w:val="16"/>
        <w:szCs w:val="16"/>
      </w:rPr>
      <w:t>年度</w:t>
    </w:r>
    <w:r w:rsidR="00FD5A17" w:rsidRPr="008E7051">
      <w:rPr>
        <w:rFonts w:ascii="ＭＳ 明朝" w:hAnsi="ＭＳ 明朝" w:hint="eastAsia"/>
        <w:color w:val="999999"/>
        <w:sz w:val="16"/>
        <w:szCs w:val="16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5C51" w14:textId="77777777" w:rsidR="00124039" w:rsidRDefault="00124039">
      <w:r>
        <w:separator/>
      </w:r>
    </w:p>
  </w:footnote>
  <w:footnote w:type="continuationSeparator" w:id="0">
    <w:p w14:paraId="6E666793" w14:textId="77777777" w:rsidR="00124039" w:rsidRDefault="0012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8C79" w14:textId="77777777" w:rsidR="00185CEC" w:rsidRPr="00177F4C" w:rsidRDefault="00E62EA9" w:rsidP="00141E1A">
    <w:pPr>
      <w:pStyle w:val="a5"/>
      <w:rPr>
        <w:rFonts w:ascii="ＭＳ 明朝" w:hAnsi="ＭＳ 明朝"/>
        <w:color w:val="808080"/>
        <w:szCs w:val="21"/>
      </w:rPr>
    </w:pPr>
    <w:r w:rsidRPr="00177F4C">
      <w:rPr>
        <w:rFonts w:ascii="ＭＳ 明朝" w:hAnsi="ＭＳ 明朝" w:hint="eastAsia"/>
        <w:color w:val="808080"/>
        <w:szCs w:val="21"/>
      </w:rPr>
      <w:t>様式第１</w:t>
    </w:r>
    <w:r w:rsidR="00833BDA">
      <w:rPr>
        <w:rFonts w:ascii="ＭＳ 明朝" w:hAnsi="ＭＳ 明朝" w:hint="eastAsia"/>
        <w:color w:val="808080"/>
        <w:szCs w:val="21"/>
      </w:rPr>
      <w:t>２</w:t>
    </w:r>
    <w:r w:rsidR="001641AE" w:rsidRPr="00177F4C">
      <w:rPr>
        <w:rFonts w:ascii="ＭＳ 明朝" w:hAnsi="ＭＳ 明朝" w:hint="eastAsia"/>
        <w:color w:val="808080"/>
        <w:szCs w:val="21"/>
      </w:rPr>
      <w:t>（第１</w:t>
    </w:r>
    <w:r w:rsidR="002D065A">
      <w:rPr>
        <w:rFonts w:ascii="ＭＳ 明朝" w:hAnsi="ＭＳ 明朝" w:hint="eastAsia"/>
        <w:color w:val="808080"/>
        <w:szCs w:val="21"/>
      </w:rPr>
      <w:t>６</w:t>
    </w:r>
    <w:r w:rsidR="00141E1A" w:rsidRPr="00177F4C">
      <w:rPr>
        <w:rFonts w:ascii="ＭＳ 明朝" w:hAnsi="ＭＳ 明朝" w:hint="eastAsia"/>
        <w:color w:val="808080"/>
        <w:szCs w:val="21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07321"/>
    <w:rsid w:val="0007722C"/>
    <w:rsid w:val="0008084C"/>
    <w:rsid w:val="00084979"/>
    <w:rsid w:val="000C4629"/>
    <w:rsid w:val="000D192E"/>
    <w:rsid w:val="000D65F0"/>
    <w:rsid w:val="000E7BEC"/>
    <w:rsid w:val="000E7C24"/>
    <w:rsid w:val="000F11AC"/>
    <w:rsid w:val="000F293D"/>
    <w:rsid w:val="000F38DA"/>
    <w:rsid w:val="00123599"/>
    <w:rsid w:val="00124039"/>
    <w:rsid w:val="0012571D"/>
    <w:rsid w:val="0012645F"/>
    <w:rsid w:val="00141E1A"/>
    <w:rsid w:val="001641AE"/>
    <w:rsid w:val="00165A1A"/>
    <w:rsid w:val="00177F4C"/>
    <w:rsid w:val="00185CEC"/>
    <w:rsid w:val="001863B3"/>
    <w:rsid w:val="001A20BF"/>
    <w:rsid w:val="001A51FF"/>
    <w:rsid w:val="001C1910"/>
    <w:rsid w:val="00213B25"/>
    <w:rsid w:val="0023086B"/>
    <w:rsid w:val="002540FA"/>
    <w:rsid w:val="00255683"/>
    <w:rsid w:val="002623FE"/>
    <w:rsid w:val="002645E5"/>
    <w:rsid w:val="002838EF"/>
    <w:rsid w:val="0029286E"/>
    <w:rsid w:val="002A2CF6"/>
    <w:rsid w:val="002B513C"/>
    <w:rsid w:val="002C65F6"/>
    <w:rsid w:val="002D065A"/>
    <w:rsid w:val="002E0B2F"/>
    <w:rsid w:val="0030699C"/>
    <w:rsid w:val="00315319"/>
    <w:rsid w:val="00373EB1"/>
    <w:rsid w:val="003804A3"/>
    <w:rsid w:val="003C030B"/>
    <w:rsid w:val="003C51DB"/>
    <w:rsid w:val="003D055E"/>
    <w:rsid w:val="00414635"/>
    <w:rsid w:val="0042245A"/>
    <w:rsid w:val="00436687"/>
    <w:rsid w:val="004432DD"/>
    <w:rsid w:val="004466EB"/>
    <w:rsid w:val="0044675D"/>
    <w:rsid w:val="00467804"/>
    <w:rsid w:val="004A1A62"/>
    <w:rsid w:val="004A2D1F"/>
    <w:rsid w:val="004A4BD7"/>
    <w:rsid w:val="004A5F67"/>
    <w:rsid w:val="004C4DB6"/>
    <w:rsid w:val="004E4B1A"/>
    <w:rsid w:val="004E5388"/>
    <w:rsid w:val="004F08FD"/>
    <w:rsid w:val="00502F95"/>
    <w:rsid w:val="00505292"/>
    <w:rsid w:val="00516BCC"/>
    <w:rsid w:val="00531C31"/>
    <w:rsid w:val="00532CCF"/>
    <w:rsid w:val="005570F6"/>
    <w:rsid w:val="00557336"/>
    <w:rsid w:val="00576AB0"/>
    <w:rsid w:val="00585165"/>
    <w:rsid w:val="0059367D"/>
    <w:rsid w:val="005A2102"/>
    <w:rsid w:val="005A3A38"/>
    <w:rsid w:val="005B34E4"/>
    <w:rsid w:val="005C3D6D"/>
    <w:rsid w:val="005C41CE"/>
    <w:rsid w:val="005E15B4"/>
    <w:rsid w:val="005E3171"/>
    <w:rsid w:val="005F279A"/>
    <w:rsid w:val="00611F3F"/>
    <w:rsid w:val="00642FAC"/>
    <w:rsid w:val="0065752C"/>
    <w:rsid w:val="00666937"/>
    <w:rsid w:val="006747E3"/>
    <w:rsid w:val="00681233"/>
    <w:rsid w:val="00696294"/>
    <w:rsid w:val="006C6EC8"/>
    <w:rsid w:val="006E239F"/>
    <w:rsid w:val="006F317F"/>
    <w:rsid w:val="00704727"/>
    <w:rsid w:val="007137DE"/>
    <w:rsid w:val="00745727"/>
    <w:rsid w:val="00761525"/>
    <w:rsid w:val="007730CF"/>
    <w:rsid w:val="00774932"/>
    <w:rsid w:val="0078043F"/>
    <w:rsid w:val="00785D72"/>
    <w:rsid w:val="007B4448"/>
    <w:rsid w:val="007B50E6"/>
    <w:rsid w:val="007C3BF4"/>
    <w:rsid w:val="007C3C9C"/>
    <w:rsid w:val="007D6970"/>
    <w:rsid w:val="0081118D"/>
    <w:rsid w:val="00813EFA"/>
    <w:rsid w:val="00814339"/>
    <w:rsid w:val="00820307"/>
    <w:rsid w:val="00833BDA"/>
    <w:rsid w:val="00852D9A"/>
    <w:rsid w:val="00862AFA"/>
    <w:rsid w:val="0086498A"/>
    <w:rsid w:val="00867E1D"/>
    <w:rsid w:val="00882C17"/>
    <w:rsid w:val="008A3226"/>
    <w:rsid w:val="008E7051"/>
    <w:rsid w:val="008E7AEA"/>
    <w:rsid w:val="008F6119"/>
    <w:rsid w:val="009025E5"/>
    <w:rsid w:val="00934954"/>
    <w:rsid w:val="00950051"/>
    <w:rsid w:val="0096675F"/>
    <w:rsid w:val="009F5BBA"/>
    <w:rsid w:val="00A03F69"/>
    <w:rsid w:val="00A16B0A"/>
    <w:rsid w:val="00A24165"/>
    <w:rsid w:val="00A55AF0"/>
    <w:rsid w:val="00A673EF"/>
    <w:rsid w:val="00A858C5"/>
    <w:rsid w:val="00A85EC1"/>
    <w:rsid w:val="00A90028"/>
    <w:rsid w:val="00AF0BB2"/>
    <w:rsid w:val="00B16080"/>
    <w:rsid w:val="00B47350"/>
    <w:rsid w:val="00BA2DF1"/>
    <w:rsid w:val="00BF5E60"/>
    <w:rsid w:val="00BF6D46"/>
    <w:rsid w:val="00C01784"/>
    <w:rsid w:val="00C06CDC"/>
    <w:rsid w:val="00C333DA"/>
    <w:rsid w:val="00C37638"/>
    <w:rsid w:val="00C53495"/>
    <w:rsid w:val="00C5671C"/>
    <w:rsid w:val="00C75B5E"/>
    <w:rsid w:val="00C8013F"/>
    <w:rsid w:val="00CB1B47"/>
    <w:rsid w:val="00CB6021"/>
    <w:rsid w:val="00CC087E"/>
    <w:rsid w:val="00CC177E"/>
    <w:rsid w:val="00CE7D88"/>
    <w:rsid w:val="00CF1959"/>
    <w:rsid w:val="00CF5D74"/>
    <w:rsid w:val="00D0690C"/>
    <w:rsid w:val="00D17A52"/>
    <w:rsid w:val="00D335CC"/>
    <w:rsid w:val="00D41A1D"/>
    <w:rsid w:val="00D42898"/>
    <w:rsid w:val="00D518AF"/>
    <w:rsid w:val="00D55D55"/>
    <w:rsid w:val="00D604F9"/>
    <w:rsid w:val="00D73F7E"/>
    <w:rsid w:val="00D74C42"/>
    <w:rsid w:val="00DA7788"/>
    <w:rsid w:val="00DC0B7B"/>
    <w:rsid w:val="00DC320B"/>
    <w:rsid w:val="00DE6D36"/>
    <w:rsid w:val="00DF33F2"/>
    <w:rsid w:val="00DF3AC4"/>
    <w:rsid w:val="00E02345"/>
    <w:rsid w:val="00E45DAE"/>
    <w:rsid w:val="00E511FE"/>
    <w:rsid w:val="00E62EA9"/>
    <w:rsid w:val="00E6610C"/>
    <w:rsid w:val="00E912CF"/>
    <w:rsid w:val="00EA58AF"/>
    <w:rsid w:val="00EC7D1B"/>
    <w:rsid w:val="00F022BA"/>
    <w:rsid w:val="00F159A1"/>
    <w:rsid w:val="00F366CA"/>
    <w:rsid w:val="00F71B75"/>
    <w:rsid w:val="00F723D2"/>
    <w:rsid w:val="00F95110"/>
    <w:rsid w:val="00FA45EA"/>
    <w:rsid w:val="00FB159D"/>
    <w:rsid w:val="00FB2413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F096C"/>
  <w15:docId w15:val="{D57831D2-B5EA-4A8E-B63F-816B707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6138-E9C8-42CA-B519-27EE38FB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様式第12（第16条第7項関係）</vt:lpstr>
      <vt:lpstr>様式第１（第４条第１項関係）</vt:lpstr>
    </vt:vector>
  </TitlesOfParts>
  <Company>財団法人　家電製品協会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creator>S_akiyama</dc:creator>
  <cp:lastModifiedBy>川上　尚之</cp:lastModifiedBy>
  <cp:revision>2</cp:revision>
  <cp:lastPrinted>2015-05-13T01:59:00Z</cp:lastPrinted>
  <dcterms:created xsi:type="dcterms:W3CDTF">2021-06-16T22:59:00Z</dcterms:created>
  <dcterms:modified xsi:type="dcterms:W3CDTF">2021-06-16T22:59:00Z</dcterms:modified>
</cp:coreProperties>
</file>